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4D" w:rsidRDefault="00293A1A" w:rsidP="00293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F4D" w:rsidRPr="00184F4D" w:rsidRDefault="00184F4D" w:rsidP="00184F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F4D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общеобразовательное учреждение детский сад № 141 г. Пензы «Маленькая страна»</w:t>
      </w:r>
    </w:p>
    <w:p w:rsidR="00184F4D" w:rsidRDefault="00184F4D" w:rsidP="00184F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184F4D" w:rsidRPr="00184F4D" w:rsidRDefault="00184F4D" w:rsidP="00184F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F4D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184F4D" w:rsidRPr="00184F4D" w:rsidRDefault="00184F4D" w:rsidP="00184F4D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F4D">
        <w:rPr>
          <w:rFonts w:ascii="Times New Roman" w:hAnsi="Times New Roman" w:cs="Times New Roman"/>
          <w:sz w:val="32"/>
          <w:szCs w:val="32"/>
        </w:rPr>
        <w:t>«Организация питания воспитанников в группах раннего возраста»</w:t>
      </w:r>
    </w:p>
    <w:p w:rsidR="00184F4D" w:rsidRDefault="00184F4D" w:rsidP="002E1D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14800" cy="2743200"/>
            <wp:effectExtent l="19050" t="0" r="0" b="0"/>
            <wp:docPr id="9" name="Рисунок 9" descr="C:\Users\LENOVO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oc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2E1DEE" w:rsidRPr="002E1DEE" w:rsidRDefault="002E1DEE" w:rsidP="002E1DE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Pr="002E1DE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84F4D" w:rsidRPr="00184F4D" w:rsidRDefault="00184F4D" w:rsidP="002E1DEE">
      <w:pPr>
        <w:tabs>
          <w:tab w:val="left" w:pos="622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2E1DEE">
        <w:rPr>
          <w:rFonts w:ascii="Times New Roman" w:hAnsi="Times New Roman" w:cs="Times New Roman"/>
          <w:sz w:val="28"/>
          <w:szCs w:val="28"/>
        </w:rPr>
        <w:t xml:space="preserve">         воспитатель </w:t>
      </w:r>
      <w:r w:rsidRPr="00184F4D">
        <w:rPr>
          <w:rFonts w:ascii="Times New Roman" w:hAnsi="Times New Roman" w:cs="Times New Roman"/>
          <w:sz w:val="28"/>
          <w:szCs w:val="28"/>
        </w:rPr>
        <w:t xml:space="preserve"> Филатова М.В.</w:t>
      </w:r>
    </w:p>
    <w:p w:rsidR="00184F4D" w:rsidRDefault="00184F4D" w:rsidP="002E1DE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4F4D" w:rsidRDefault="00184F4D" w:rsidP="00184F4D">
      <w:pPr>
        <w:rPr>
          <w:rFonts w:ascii="Times New Roman" w:hAnsi="Times New Roman" w:cs="Times New Roman"/>
          <w:sz w:val="32"/>
          <w:szCs w:val="32"/>
        </w:rPr>
      </w:pPr>
    </w:p>
    <w:p w:rsidR="002E1DEE" w:rsidRDefault="002E1DEE" w:rsidP="002E1DEE">
      <w:pPr>
        <w:tabs>
          <w:tab w:val="left" w:pos="1942"/>
        </w:tabs>
        <w:rPr>
          <w:rFonts w:ascii="Times New Roman" w:hAnsi="Times New Roman" w:cs="Times New Roman"/>
          <w:sz w:val="32"/>
          <w:szCs w:val="32"/>
        </w:rPr>
      </w:pPr>
    </w:p>
    <w:p w:rsidR="00184F4D" w:rsidRPr="002E1DEE" w:rsidRDefault="002E1DEE" w:rsidP="002E1DEE">
      <w:pPr>
        <w:tabs>
          <w:tab w:val="left" w:pos="19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2022</w:t>
      </w:r>
    </w:p>
    <w:p w:rsidR="00184F4D" w:rsidRDefault="00184F4D" w:rsidP="00293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F4D" w:rsidRDefault="00184F4D" w:rsidP="00293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7D2" w:rsidRPr="00E77435" w:rsidRDefault="00184F4D" w:rsidP="0029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293A1A" w:rsidRPr="00E7743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57D2" w:rsidRPr="00E77435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094495" w:rsidRPr="00E77435">
        <w:rPr>
          <w:rFonts w:ascii="Times New Roman" w:hAnsi="Times New Roman" w:cs="Times New Roman"/>
          <w:sz w:val="24"/>
          <w:szCs w:val="24"/>
        </w:rPr>
        <w:t xml:space="preserve"> -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развитие. Рациональное питание воздействует на развитие мозга, интеллект ребенка и функциональное состояние его нервной системы. При этом повышается устойчивость организма к различным неблагоприятным факторам внешней среды, обеспечиваются высокий уровень его </w:t>
      </w:r>
      <w:proofErr w:type="spellStart"/>
      <w:r w:rsidR="00094495" w:rsidRPr="00E77435">
        <w:rPr>
          <w:rFonts w:ascii="Times New Roman" w:hAnsi="Times New Roman" w:cs="Times New Roman"/>
          <w:sz w:val="24"/>
          <w:szCs w:val="24"/>
        </w:rPr>
        <w:t>иммуннитета</w:t>
      </w:r>
      <w:proofErr w:type="spellEnd"/>
      <w:r w:rsidR="00094495" w:rsidRPr="00E77435">
        <w:rPr>
          <w:rFonts w:ascii="Times New Roman" w:hAnsi="Times New Roman" w:cs="Times New Roman"/>
          <w:sz w:val="24"/>
          <w:szCs w:val="24"/>
        </w:rPr>
        <w:t xml:space="preserve">, профилактика заболеваемости. </w:t>
      </w:r>
    </w:p>
    <w:p w:rsidR="009D57D2" w:rsidRPr="00E77435" w:rsidRDefault="00094495" w:rsidP="009D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Поэтому качеству и организации  питания  уделяется повышенное внимание.</w:t>
      </w:r>
      <w:r w:rsidR="009D57D2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Pr="00E77435">
        <w:rPr>
          <w:rFonts w:ascii="Times New Roman" w:hAnsi="Times New Roman" w:cs="Times New Roman"/>
          <w:sz w:val="24"/>
          <w:szCs w:val="24"/>
        </w:rPr>
        <w:t>Поскольку дети проводят большую часть дня в детском саду, то именно на воспитателей  и  младших воспитателей ложится обязанность научить ребенка полезно, вкусно, красиво и, самое главное, аккуратно питаться.</w:t>
      </w:r>
    </w:p>
    <w:p w:rsidR="009D57D2" w:rsidRPr="00E77435" w:rsidRDefault="009D57D2" w:rsidP="009D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EB" w:rsidRPr="00E77435" w:rsidRDefault="004D12EB" w:rsidP="004D12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435">
        <w:rPr>
          <w:rFonts w:ascii="Times New Roman" w:hAnsi="Times New Roman" w:cs="Times New Roman"/>
          <w:b/>
          <w:sz w:val="28"/>
          <w:szCs w:val="28"/>
          <w:u w:val="single"/>
        </w:rPr>
        <w:t>Сервировка стола</w:t>
      </w:r>
    </w:p>
    <w:p w:rsidR="00706445" w:rsidRPr="00E77435" w:rsidRDefault="00706445" w:rsidP="00293A1A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детского питания напрямую связана со столовым этикетом и решением воспитательных задач – формированием у детей </w:t>
      </w:r>
      <w:r w:rsidR="009D57D2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поведения за столом.</w:t>
      </w:r>
    </w:p>
    <w:p w:rsidR="00EE76A0" w:rsidRPr="00E77435" w:rsidRDefault="00EE76A0" w:rsidP="00293A1A">
      <w:pPr>
        <w:shd w:val="clear" w:color="auto" w:fill="FFFFFF"/>
        <w:spacing w:after="0" w:line="240" w:lineRule="auto"/>
        <w:ind w:left="112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E77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раннего возраста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следует правильно сервировать стол, воспитывать у них способность есть опрятно, аккуратно.</w:t>
      </w:r>
      <w:r w:rsidR="009D57D2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Хорошая сервировка  стола имеет большое значение для улучшения аппетита детей и закрепления культурных навыков. </w:t>
      </w:r>
    </w:p>
    <w:p w:rsidR="00706445" w:rsidRPr="00E77435" w:rsidRDefault="00706445" w:rsidP="00293A1A">
      <w:pPr>
        <w:shd w:val="clear" w:color="auto" w:fill="FFFFFF"/>
        <w:spacing w:after="0" w:line="240" w:lineRule="auto"/>
        <w:ind w:left="112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стола должна быть такой, чтобы она вызывала у</w:t>
      </w:r>
      <w:r w:rsidR="007F407D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желание принимать пищу.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столах — скатерти, а лучше под каждый столовый прибор — чистую салфетку. Эстетическое оформл</w:t>
      </w:r>
      <w:r w:rsidR="009D57D2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стола </w:t>
      </w:r>
      <w:proofErr w:type="gramStart"/>
      <w:r w:rsidR="009D57D2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1A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расиво и правильно разложенные столовые приборы, порционный хлеб в хлебнице</w:t>
      </w:r>
      <w:r w:rsidR="00293A1A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гигиенические салфетки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Благодаря этому мы сразу решаем несколько задач:</w:t>
      </w:r>
    </w:p>
    <w:p w:rsidR="00706445" w:rsidRPr="00E77435" w:rsidRDefault="00706445" w:rsidP="009D57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 с правилами поведения за столом,</w:t>
      </w:r>
    </w:p>
    <w:p w:rsidR="00706445" w:rsidRPr="00E77435" w:rsidRDefault="00706445" w:rsidP="009D57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«настраиваем» организм на принятие пищи,</w:t>
      </w:r>
    </w:p>
    <w:p w:rsidR="00706445" w:rsidRPr="00E77435" w:rsidRDefault="00706445" w:rsidP="009D57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побуждаем малыша к аккуратности</w:t>
      </w:r>
      <w:r w:rsidR="009D57D2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опрятно есть, пользоваться салфеткой;</w:t>
      </w:r>
    </w:p>
    <w:p w:rsidR="00706445" w:rsidRPr="00E77435" w:rsidRDefault="00706445" w:rsidP="009D57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умения выполнять элементарные правила культурного поведения за столом.</w:t>
      </w:r>
    </w:p>
    <w:p w:rsidR="00293A1A" w:rsidRPr="00E77435" w:rsidRDefault="00293A1A" w:rsidP="00293A1A">
      <w:pPr>
        <w:pStyle w:val="a4"/>
        <w:shd w:val="clear" w:color="auto" w:fill="FFFFFF"/>
        <w:spacing w:after="0" w:line="240" w:lineRule="auto"/>
        <w:ind w:left="1350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9D57D2" w:rsidRPr="00E77435" w:rsidRDefault="007F407D" w:rsidP="0029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Посуда должна быть небольшого размера, привлекательной, красивой формы,</w:t>
      </w:r>
      <w:r w:rsidR="009D57D2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Pr="00E77435">
        <w:rPr>
          <w:rFonts w:ascii="Times New Roman" w:hAnsi="Times New Roman" w:cs="Times New Roman"/>
          <w:sz w:val="24"/>
          <w:szCs w:val="24"/>
        </w:rPr>
        <w:t xml:space="preserve">с интересным детским рисунком. </w:t>
      </w:r>
    </w:p>
    <w:p w:rsidR="009D57D2" w:rsidRPr="00E77435" w:rsidRDefault="007F407D" w:rsidP="0029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 xml:space="preserve">Для детей раннего  возраста удобны обыкновенные детские глубокие тарелки. Форма чашек удобнее прямая или суженная кверху, а не наоборот, такие чашки более устойчивые. </w:t>
      </w:r>
      <w:r w:rsidR="004D12EB" w:rsidRPr="00E77435">
        <w:rPr>
          <w:rFonts w:ascii="Times New Roman" w:hAnsi="Times New Roman" w:cs="Times New Roman"/>
          <w:sz w:val="24"/>
          <w:szCs w:val="24"/>
        </w:rPr>
        <w:t xml:space="preserve"> Красочные кружки и тарелки способствуют увеличению аппетита в большей мере, чем однотонная и безликая посуда.</w:t>
      </w:r>
      <w:r w:rsidR="00293A1A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4D12EB" w:rsidRPr="00E77435">
        <w:rPr>
          <w:rFonts w:ascii="Times New Roman" w:hAnsi="Times New Roman" w:cs="Times New Roman"/>
          <w:sz w:val="24"/>
          <w:szCs w:val="24"/>
        </w:rPr>
        <w:t>При этом необходимо помнить, что она должна отвечать всем гигие</w:t>
      </w:r>
      <w:r w:rsidR="009D57D2" w:rsidRPr="00E77435">
        <w:rPr>
          <w:rFonts w:ascii="Times New Roman" w:hAnsi="Times New Roman" w:cs="Times New Roman"/>
          <w:sz w:val="24"/>
          <w:szCs w:val="24"/>
        </w:rPr>
        <w:t>ническим требованиям.</w:t>
      </w:r>
      <w:r w:rsidR="004D12EB" w:rsidRPr="00E77435">
        <w:rPr>
          <w:rFonts w:ascii="Times New Roman" w:hAnsi="Times New Roman" w:cs="Times New Roman"/>
          <w:sz w:val="24"/>
          <w:szCs w:val="24"/>
        </w:rPr>
        <w:t xml:space="preserve"> Пластмассовая посуда также не приемлема, разве только в качестве дополнительных аксессуаров, таких, как подставки для салфеток или хлебницы. </w:t>
      </w:r>
    </w:p>
    <w:p w:rsidR="004D12EB" w:rsidRPr="00E77435" w:rsidRDefault="004D12EB" w:rsidP="009D5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Посуда для принятия пищи должна быть без сколов и трещин.</w:t>
      </w:r>
    </w:p>
    <w:p w:rsidR="009D57D2" w:rsidRPr="00E77435" w:rsidRDefault="004D12EB" w:rsidP="009D5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 xml:space="preserve">Ложки для малышей удобны десертные.  </w:t>
      </w:r>
    </w:p>
    <w:p w:rsidR="004D12EB" w:rsidRPr="00E77435" w:rsidRDefault="004D12EB" w:rsidP="009D5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 xml:space="preserve">Нужны и чайные ложки для компота, творога и других блюд. </w:t>
      </w:r>
    </w:p>
    <w:p w:rsidR="004D12EB" w:rsidRPr="00E77435" w:rsidRDefault="004D12EB" w:rsidP="009D5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 xml:space="preserve">Вилки в раннем возрасте давать не рекомендуется. </w:t>
      </w:r>
    </w:p>
    <w:p w:rsidR="008C2D93" w:rsidRPr="00E77435" w:rsidRDefault="008C2D93" w:rsidP="0029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Мы знаем о том</w:t>
      </w:r>
      <w:r w:rsidR="00094495" w:rsidRPr="00E77435">
        <w:rPr>
          <w:rFonts w:ascii="Times New Roman" w:hAnsi="Times New Roman" w:cs="Times New Roman"/>
          <w:sz w:val="24"/>
          <w:szCs w:val="24"/>
        </w:rPr>
        <w:t>, что полезные блюда часто не вызывают у детей должного энтузиазма. Поэтому сервировка</w:t>
      </w:r>
      <w:r w:rsidRPr="00E77435">
        <w:rPr>
          <w:rFonts w:ascii="Times New Roman" w:hAnsi="Times New Roman" w:cs="Times New Roman"/>
          <w:sz w:val="24"/>
          <w:szCs w:val="24"/>
        </w:rPr>
        <w:t xml:space="preserve"> и оформление блюд особенно важна.</w:t>
      </w:r>
    </w:p>
    <w:p w:rsidR="009D57D2" w:rsidRPr="00E77435" w:rsidRDefault="009D57D2" w:rsidP="009D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D93" w:rsidRPr="00E77435" w:rsidRDefault="008C2D93" w:rsidP="008C2D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7435">
        <w:rPr>
          <w:rFonts w:ascii="Times New Roman" w:hAnsi="Times New Roman" w:cs="Times New Roman"/>
          <w:b/>
          <w:i/>
          <w:sz w:val="28"/>
          <w:szCs w:val="28"/>
        </w:rPr>
        <w:t>Детей первой группы раннего возраста (1-2 года) учат: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мыть руки перед едой и вытирать их насухо полотенцем (с помощью взрослого);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садиться на стул;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пользоваться чашкой: держать ее таким образом, чтобы жидкость не пролилась, пить не торопясь;</w:t>
      </w:r>
    </w:p>
    <w:p w:rsidR="008C2D93" w:rsidRPr="00E77435" w:rsidRDefault="00E24E12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пользоваться ложкой; Воспитатель приучает ребёнка держать ложку в правой руке, за середину черенка, обхватив сверху пальцами.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вытираться салфеткой после еды;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самостоятельно есть ложкой густую пищу, есть с хлебом;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после окончания приема пищи выходить из-за стола и задвигать стул.</w:t>
      </w:r>
    </w:p>
    <w:p w:rsidR="00FC7594" w:rsidRPr="00E77435" w:rsidRDefault="00FC7594" w:rsidP="00293A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D93" w:rsidRPr="00E77435" w:rsidRDefault="008C2D93" w:rsidP="008C2D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7435">
        <w:rPr>
          <w:rFonts w:ascii="Times New Roman" w:hAnsi="Times New Roman" w:cs="Times New Roman"/>
          <w:b/>
          <w:i/>
          <w:sz w:val="28"/>
          <w:szCs w:val="28"/>
        </w:rPr>
        <w:t>Детей второй группы  раннего возраста(2-3 года) учат: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</w:r>
      <w:r w:rsidR="00FC7594" w:rsidRPr="00E77435"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Pr="00E77435">
        <w:rPr>
          <w:rFonts w:ascii="Times New Roman" w:hAnsi="Times New Roman" w:cs="Times New Roman"/>
          <w:sz w:val="24"/>
          <w:szCs w:val="24"/>
        </w:rPr>
        <w:t>самостоятельно мыть руки перед едой, насухо вытирать их полотенцем;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 xml:space="preserve">опрятно есть, </w:t>
      </w:r>
      <w:r w:rsidR="003E4BCC" w:rsidRPr="00E77435">
        <w:rPr>
          <w:rFonts w:ascii="Times New Roman" w:hAnsi="Times New Roman" w:cs="Times New Roman"/>
          <w:sz w:val="24"/>
          <w:szCs w:val="24"/>
        </w:rPr>
        <w:t>прави</w:t>
      </w:r>
      <w:r w:rsidRPr="00E77435">
        <w:rPr>
          <w:rFonts w:ascii="Times New Roman" w:hAnsi="Times New Roman" w:cs="Times New Roman"/>
          <w:sz w:val="24"/>
          <w:szCs w:val="24"/>
        </w:rPr>
        <w:t>льно держа</w:t>
      </w:r>
      <w:r w:rsidR="00FC7594" w:rsidRPr="00E77435">
        <w:rPr>
          <w:rFonts w:ascii="Times New Roman" w:hAnsi="Times New Roman" w:cs="Times New Roman"/>
          <w:sz w:val="24"/>
          <w:szCs w:val="24"/>
        </w:rPr>
        <w:t xml:space="preserve">ть </w:t>
      </w:r>
      <w:r w:rsidRPr="00E77435">
        <w:rPr>
          <w:rFonts w:ascii="Times New Roman" w:hAnsi="Times New Roman" w:cs="Times New Roman"/>
          <w:sz w:val="24"/>
          <w:szCs w:val="24"/>
        </w:rPr>
        <w:t xml:space="preserve"> ложку в правой руке;</w:t>
      </w:r>
    </w:p>
    <w:p w:rsidR="008C2D93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вытираться салфеткой после еды;</w:t>
      </w:r>
    </w:p>
    <w:p w:rsidR="000A185A" w:rsidRPr="00E77435" w:rsidRDefault="008C2D93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</w:t>
      </w:r>
      <w:r w:rsidRPr="00E77435">
        <w:rPr>
          <w:rFonts w:ascii="Times New Roman" w:hAnsi="Times New Roman" w:cs="Times New Roman"/>
          <w:sz w:val="24"/>
          <w:szCs w:val="24"/>
        </w:rPr>
        <w:tab/>
        <w:t>благодарить после еды.</w:t>
      </w:r>
    </w:p>
    <w:p w:rsidR="000A185A" w:rsidRPr="00E77435" w:rsidRDefault="000A185A" w:rsidP="0029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•         после окончания приема пищи выходить из-за стола и задвигать стул.</w:t>
      </w:r>
    </w:p>
    <w:p w:rsidR="009C0DA8" w:rsidRPr="00E77435" w:rsidRDefault="009C0DA8" w:rsidP="009C0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CC" w:rsidRPr="00E77435" w:rsidRDefault="003E4BCC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у ребенка выработалось положительное отношение к приему пищи, чтобы к моменту кормления он не был раздраженным или утомленным. Для этого воспитатели должны позаботиться о  создании в группе спокойной обстановки. Перед едой следует избегать шумных игр, сильных впечатлений, которые могут затормозить выработку у детей пищеварительных соков и подавить пищевой рефлекс.</w:t>
      </w:r>
    </w:p>
    <w:p w:rsidR="003E4BCC" w:rsidRPr="00E77435" w:rsidRDefault="00E67A2A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3E4BCC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 – 30 мин до очередного приема пищи детей возвращают с прогулки или прекращают занятия, игры. Это время используют для создания у детей определенного настроя, располагающего к приему пищи.</w:t>
      </w:r>
    </w:p>
    <w:p w:rsidR="00E67A2A" w:rsidRPr="00E77435" w:rsidRDefault="003E4BCC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едой дети приводят в порядок свою одеж</w:t>
      </w:r>
      <w:r w:rsidR="00D96CEB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ду, тщательно моют руки с мылом, вытираются индивидуальным полотенцем.</w:t>
      </w:r>
    </w:p>
    <w:p w:rsidR="009C0DA8" w:rsidRPr="00E77435" w:rsidRDefault="003E4BCC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раздачей пищи няня тщательно протирает поверхность столов горячей водой с мылом, моет руки, надевает специальную одежду.</w:t>
      </w:r>
      <w:r w:rsidR="009C0DA8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4BCC" w:rsidRPr="00E77435" w:rsidRDefault="00D96CEB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воспитатель с детьми может заниматься</w:t>
      </w:r>
      <w:r w:rsidR="00347621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гигиеническими процедурами,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чтением книги,</w:t>
      </w:r>
      <w:r w:rsidR="009C0DA8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беседой или просмотром мультфильмов.</w:t>
      </w:r>
    </w:p>
    <w:p w:rsidR="00D96CEB" w:rsidRPr="00E77435" w:rsidRDefault="00D96CEB" w:rsidP="003E4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A1A" w:rsidRPr="00E77435" w:rsidRDefault="00D96CEB" w:rsidP="00293A1A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7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Технология раздачи пищи:</w:t>
      </w:r>
    </w:p>
    <w:p w:rsidR="00D96CEB" w:rsidRPr="00E77435" w:rsidRDefault="009C0DA8" w:rsidP="00293A1A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сервировать столы младший воспитатель</w:t>
      </w:r>
      <w:r w:rsidR="00D96CEB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после получения пищи, когда все дети занимаются гигиеническими процедурами;</w:t>
      </w:r>
    </w:p>
    <w:p w:rsidR="00D96CEB" w:rsidRPr="00E77435" w:rsidRDefault="009C0DA8" w:rsidP="00293A1A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воспитатель</w:t>
      </w:r>
      <w:r w:rsidR="00D96CEB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раздачу пищи персонально каждому ребёнку после того как дети сядут за стол;</w:t>
      </w:r>
    </w:p>
    <w:p w:rsidR="00D96CEB" w:rsidRPr="00E77435" w:rsidRDefault="009C0DA8" w:rsidP="00293A1A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6CEB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3E4BCC" w:rsidRPr="00E77435" w:rsidRDefault="009C0DA8" w:rsidP="00293A1A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6CEB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правятся, поощрять детей.</w:t>
      </w:r>
    </w:p>
    <w:p w:rsidR="00FC7594" w:rsidRPr="00E77435" w:rsidRDefault="00FC7594" w:rsidP="00FC7594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A1A" w:rsidRPr="00E77435" w:rsidRDefault="00FC759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принятия пищи </w:t>
      </w:r>
      <w:r w:rsidRPr="00E77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раннем возрасте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проговаривает вслух, напоминая, что</w:t>
      </w:r>
      <w:r w:rsidR="00347621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едят, как пищу берут с тарелки, а как со столовых приборов. Обращайте своё внимание на то, как дети </w:t>
      </w:r>
      <w:r w:rsidR="00293A1A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держат чашку. </w:t>
      </w:r>
    </w:p>
    <w:p w:rsidR="00EA0844" w:rsidRPr="00E77435" w:rsidRDefault="00293A1A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</w:t>
      </w:r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еды и тщательным</w:t>
      </w:r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пережевывание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C7594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пищи – только овладение этими двумя навыками питания поможет и сохранить зубы и уберечь желудок от многих заболеваний.</w:t>
      </w:r>
    </w:p>
    <w:p w:rsidR="009C0DA8" w:rsidRPr="00E77435" w:rsidRDefault="00EA084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следует допускать, чтобы дети долго сидели за столами в ожидании начала еды или смены блюд.</w:t>
      </w:r>
    </w:p>
    <w:p w:rsidR="00EA0844" w:rsidRPr="00E77435" w:rsidRDefault="00EA084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Очередное бл</w:t>
      </w:r>
      <w:r w:rsidR="00347621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 подается сразу после того, к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съедено предыдущее.</w:t>
      </w:r>
    </w:p>
    <w:p w:rsidR="009C0DA8" w:rsidRPr="00E77435" w:rsidRDefault="009C0DA8" w:rsidP="00293A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4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B913FB">
        <w:rPr>
          <w:rFonts w:ascii="Times New Roman" w:hAnsi="Times New Roman" w:cs="Times New Roman"/>
          <w:sz w:val="24"/>
          <w:szCs w:val="24"/>
          <w:lang w:eastAsia="ru-RU"/>
        </w:rPr>
        <w:t> В группах раннего возраста детей, у которых не сформирован навык самостоятел</w:t>
      </w:r>
      <w:r w:rsidRPr="00E77435">
        <w:rPr>
          <w:rFonts w:ascii="Times New Roman" w:hAnsi="Times New Roman" w:cs="Times New Roman"/>
          <w:sz w:val="24"/>
          <w:szCs w:val="24"/>
          <w:lang w:eastAsia="ru-RU"/>
        </w:rPr>
        <w:t>ьного приема</w:t>
      </w:r>
      <w:r w:rsidR="004E1ABD" w:rsidRPr="00E77435">
        <w:rPr>
          <w:rFonts w:ascii="Times New Roman" w:hAnsi="Times New Roman" w:cs="Times New Roman"/>
          <w:sz w:val="24"/>
          <w:szCs w:val="24"/>
          <w:lang w:eastAsia="ru-RU"/>
        </w:rPr>
        <w:t xml:space="preserve"> пищи, необходимо докармливать.</w:t>
      </w:r>
    </w:p>
    <w:p w:rsidR="004E1ABD" w:rsidRPr="00E77435" w:rsidRDefault="004E1ABD" w:rsidP="00293A1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435">
        <w:rPr>
          <w:rFonts w:ascii="Times New Roman" w:hAnsi="Times New Roman" w:cs="Times New Roman"/>
          <w:sz w:val="24"/>
          <w:szCs w:val="24"/>
        </w:rPr>
        <w:t>Во время еды воспитателю следует разговаривать с детьми  («Ешьте, дети, суп вкусный»; «Катя, возьми хлеб, откуси кусочек»; «Мария Ивановна, Саша съел суп, положите и ему, пожалуйста, котлету с картошкой.</w:t>
      </w:r>
      <w:proofErr w:type="gramEnd"/>
      <w:r w:rsidRPr="00E77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435">
        <w:rPr>
          <w:rFonts w:ascii="Times New Roman" w:hAnsi="Times New Roman" w:cs="Times New Roman"/>
          <w:sz w:val="24"/>
          <w:szCs w:val="24"/>
        </w:rPr>
        <w:t>Вкусная котлетка, ешь, Саша» и пр.), использовать художественное слово.</w:t>
      </w:r>
      <w:proofErr w:type="gramEnd"/>
    </w:p>
    <w:p w:rsidR="00293A1A" w:rsidRPr="00E77435" w:rsidRDefault="00EA084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надо принуждать ребенка, если он не хочет съедать всю пищу. Обычно рекомендуются средние нормы питания, не рассчитанные на индивидуальные особенности и потребности организма. </w:t>
      </w:r>
    </w:p>
    <w:p w:rsidR="00EA0844" w:rsidRPr="00E77435" w:rsidRDefault="00EA084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Кормление ребенка против его желания может вызвать отвращение к пище. Надо следить за поведением детей за столом, соблюдением чистоты и опрятности. Приучать их хорошо пережевывать пищу, не глотать ее большими кусками, съедать все, что положено.</w:t>
      </w:r>
    </w:p>
    <w:p w:rsidR="00EA0844" w:rsidRPr="00E77435" w:rsidRDefault="00EA0844" w:rsidP="00293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детьми гигиенических требований – одна из обязанностей воспитателя во время проведения процесса кормления. Особенно это важно в группах детей раннего возраста, когда у малышей активно формируются и закрепляются навыки и привычки. Детей раннего возраста приучают спокойно сидеть за столом, умело пользоваться салфеткой, жевать с закрытым ртом, не разговаривать во время еды. Детям, окончившим еду раньше других, можно разрешить выйти из-за стола и заняться спокойной игрой.</w:t>
      </w:r>
    </w:p>
    <w:p w:rsidR="00E24E12" w:rsidRPr="00E77435" w:rsidRDefault="00E24E12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proofErr w:type="gramStart"/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</w:t>
      </w:r>
      <w:proofErr w:type="gramEnd"/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первое и второе блюдо с хлебом, не брать пищу из тарелки руками, </w:t>
      </w:r>
      <w:r w:rsidR="004E1ABD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кушать 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мясное блюдо</w:t>
      </w:r>
      <w:r w:rsidR="004E1ABD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</w:t>
      </w:r>
      <w:r w:rsidR="00347621"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рниром, пользоваться салфеткой.</w:t>
      </w:r>
    </w:p>
    <w:p w:rsidR="00FC7594" w:rsidRPr="00E77435" w:rsidRDefault="00E24E12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помнить, что движения ребёнка ещё мало координированы, и требовать от него соблюдения полного порядка во время еды нельзя. </w:t>
      </w:r>
    </w:p>
    <w:p w:rsidR="00FC7594" w:rsidRPr="00E77435" w:rsidRDefault="00FC759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FC7594" w:rsidRPr="00E77435" w:rsidRDefault="00FC7594" w:rsidP="00293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4E1ABD" w:rsidRPr="00E77435" w:rsidRDefault="004E1ABD" w:rsidP="00E24E12">
      <w:pPr>
        <w:rPr>
          <w:rFonts w:ascii="Times New Roman" w:hAnsi="Times New Roman" w:cs="Times New Roman"/>
          <w:b/>
          <w:sz w:val="24"/>
          <w:szCs w:val="24"/>
        </w:rPr>
      </w:pPr>
    </w:p>
    <w:p w:rsidR="00EA0844" w:rsidRPr="00E77435" w:rsidRDefault="00EA0844" w:rsidP="006445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7435">
        <w:rPr>
          <w:rFonts w:ascii="Times New Roman" w:hAnsi="Times New Roman" w:cs="Times New Roman"/>
          <w:b/>
          <w:bCs/>
          <w:sz w:val="28"/>
          <w:szCs w:val="28"/>
          <w:u w:val="single"/>
        </w:rPr>
        <w:t>Этикет кормления</w:t>
      </w:r>
    </w:p>
    <w:p w:rsidR="00B5642C" w:rsidRPr="00E77435" w:rsidRDefault="00EA0844" w:rsidP="00B5642C">
      <w:pPr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 Во время кормления детям раннего возра</w:t>
      </w:r>
      <w:r w:rsidR="00E67A2A" w:rsidRPr="00E77435">
        <w:rPr>
          <w:rFonts w:ascii="Times New Roman" w:hAnsi="Times New Roman" w:cs="Times New Roman"/>
          <w:sz w:val="24"/>
          <w:szCs w:val="24"/>
        </w:rPr>
        <w:t>ста надо надевать клеёнчатые на</w:t>
      </w:r>
      <w:r w:rsidRPr="00E77435">
        <w:rPr>
          <w:rFonts w:ascii="Times New Roman" w:hAnsi="Times New Roman" w:cs="Times New Roman"/>
          <w:sz w:val="24"/>
          <w:szCs w:val="24"/>
        </w:rPr>
        <w:t xml:space="preserve">грудники. </w:t>
      </w:r>
    </w:p>
    <w:p w:rsidR="00293A1A" w:rsidRPr="00E77435" w:rsidRDefault="00B5642C" w:rsidP="00E7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b/>
          <w:sz w:val="24"/>
          <w:szCs w:val="24"/>
        </w:rPr>
        <w:t>К ЗАВТРАКУ</w:t>
      </w:r>
      <w:r w:rsidRPr="00E77435">
        <w:rPr>
          <w:rFonts w:ascii="Times New Roman" w:hAnsi="Times New Roman" w:cs="Times New Roman"/>
          <w:sz w:val="24"/>
          <w:szCs w:val="24"/>
        </w:rPr>
        <w:t xml:space="preserve"> стол сервируется следующим образом: на сер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едину ставят </w:t>
      </w:r>
      <w:r w:rsidRPr="00E77435">
        <w:rPr>
          <w:rFonts w:ascii="Times New Roman" w:hAnsi="Times New Roman" w:cs="Times New Roman"/>
          <w:sz w:val="24"/>
          <w:szCs w:val="24"/>
        </w:rPr>
        <w:t xml:space="preserve">хлебницу с намазанным маслом  хлебом, </w:t>
      </w:r>
      <w:proofErr w:type="spellStart"/>
      <w:r w:rsidR="00293A1A" w:rsidRPr="00E77435">
        <w:rPr>
          <w:rFonts w:ascii="Times New Roman" w:hAnsi="Times New Roman" w:cs="Times New Roman"/>
          <w:sz w:val="24"/>
          <w:szCs w:val="24"/>
        </w:rPr>
        <w:t>салфетницу</w:t>
      </w:r>
      <w:proofErr w:type="spellEnd"/>
      <w:r w:rsidR="00293A1A" w:rsidRPr="00E77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42C" w:rsidRPr="00E77435" w:rsidRDefault="00293A1A" w:rsidP="00E7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О</w:t>
      </w:r>
      <w:r w:rsidR="00B5642C" w:rsidRPr="00E77435">
        <w:rPr>
          <w:rFonts w:ascii="Times New Roman" w:hAnsi="Times New Roman" w:cs="Times New Roman"/>
          <w:sz w:val="24"/>
          <w:szCs w:val="24"/>
        </w:rPr>
        <w:t>сновное блюд</w:t>
      </w:r>
      <w:r w:rsidR="00985193" w:rsidRPr="00E77435">
        <w:rPr>
          <w:rFonts w:ascii="Times New Roman" w:hAnsi="Times New Roman" w:cs="Times New Roman"/>
          <w:sz w:val="24"/>
          <w:szCs w:val="24"/>
        </w:rPr>
        <w:t>о</w:t>
      </w:r>
      <w:r w:rsidR="00B5642C" w:rsidRPr="00E77435">
        <w:rPr>
          <w:rFonts w:ascii="Times New Roman" w:hAnsi="Times New Roman" w:cs="Times New Roman"/>
          <w:sz w:val="24"/>
          <w:szCs w:val="24"/>
        </w:rPr>
        <w:t xml:space="preserve"> подаётся только тогда, когда дети садятся за стол. Делается это для того, чтобы еда не успела остыть. Заранее блюда не раскладывают, за исключением тех, которые едят холодными. </w:t>
      </w:r>
      <w:r w:rsidR="00E67A2A" w:rsidRPr="00E77435">
        <w:rPr>
          <w:rFonts w:ascii="Times New Roman" w:hAnsi="Times New Roman" w:cs="Times New Roman"/>
          <w:sz w:val="24"/>
          <w:szCs w:val="24"/>
        </w:rPr>
        <w:t>П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итье наливает младший </w:t>
      </w:r>
      <w:r w:rsidR="00E67A2A" w:rsidRPr="00E77435">
        <w:rPr>
          <w:rFonts w:ascii="Times New Roman" w:hAnsi="Times New Roman" w:cs="Times New Roman"/>
          <w:sz w:val="24"/>
          <w:szCs w:val="24"/>
        </w:rPr>
        <w:t>воспитатель</w:t>
      </w:r>
      <w:r w:rsidR="00B5642C" w:rsidRPr="00E77435">
        <w:rPr>
          <w:rFonts w:ascii="Times New Roman" w:hAnsi="Times New Roman" w:cs="Times New Roman"/>
          <w:sz w:val="24"/>
          <w:szCs w:val="24"/>
        </w:rPr>
        <w:t>, когда съедено основное блюдо и убрана тарелка. Чай или кофе младший воспитатель разливает на отдельном столике и по мере надобности подносит детям. Это необходимо, чтобы питье не остывало раньше времени.</w:t>
      </w:r>
    </w:p>
    <w:p w:rsidR="00E77435" w:rsidRDefault="00B5642C" w:rsidP="00E77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b/>
          <w:sz w:val="24"/>
          <w:szCs w:val="24"/>
        </w:rPr>
        <w:t>К ОБЕДУ</w:t>
      </w:r>
      <w:r w:rsidRPr="00E77435">
        <w:rPr>
          <w:rFonts w:ascii="Times New Roman" w:hAnsi="Times New Roman" w:cs="Times New Roman"/>
          <w:sz w:val="24"/>
          <w:szCs w:val="24"/>
        </w:rPr>
        <w:t xml:space="preserve"> стол сервиру</w:t>
      </w:r>
      <w:r w:rsidR="004E1ABD" w:rsidRPr="00E77435">
        <w:rPr>
          <w:rFonts w:ascii="Times New Roman" w:hAnsi="Times New Roman" w:cs="Times New Roman"/>
          <w:sz w:val="24"/>
          <w:szCs w:val="24"/>
        </w:rPr>
        <w:t>ют сходным образом, но</w:t>
      </w:r>
      <w:r w:rsidRPr="00E77435">
        <w:rPr>
          <w:rFonts w:ascii="Times New Roman" w:hAnsi="Times New Roman" w:cs="Times New Roman"/>
          <w:sz w:val="24"/>
          <w:szCs w:val="24"/>
        </w:rPr>
        <w:t xml:space="preserve"> компот разливают заранее.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985193" w:rsidRPr="00E77435">
        <w:rPr>
          <w:rFonts w:ascii="Times New Roman" w:hAnsi="Times New Roman" w:cs="Times New Roman"/>
          <w:sz w:val="24"/>
          <w:szCs w:val="24"/>
        </w:rPr>
        <w:t>Если в компоте есть ягодки,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985193" w:rsidRPr="00E77435">
        <w:rPr>
          <w:rFonts w:ascii="Times New Roman" w:hAnsi="Times New Roman" w:cs="Times New Roman"/>
          <w:sz w:val="24"/>
          <w:szCs w:val="24"/>
        </w:rPr>
        <w:t>то в бокал кладётся маленькая ложечка.</w:t>
      </w:r>
      <w:r w:rsidR="00347621" w:rsidRPr="00E77435">
        <w:rPr>
          <w:rFonts w:ascii="Times New Roman" w:hAnsi="Times New Roman" w:cs="Times New Roman"/>
          <w:sz w:val="24"/>
          <w:szCs w:val="24"/>
        </w:rPr>
        <w:t xml:space="preserve"> Всю остальную еду приносят в тарелках порционно.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E77435" w:rsidRPr="00E77435">
        <w:rPr>
          <w:rFonts w:ascii="Times New Roman" w:hAnsi="Times New Roman" w:cs="Times New Roman"/>
          <w:sz w:val="24"/>
          <w:szCs w:val="24"/>
        </w:rPr>
        <w:t xml:space="preserve">Затем подаётся салат. </w:t>
      </w:r>
      <w:r w:rsidR="0058108E" w:rsidRPr="00E77435">
        <w:rPr>
          <w:rFonts w:ascii="Times New Roman" w:hAnsi="Times New Roman" w:cs="Times New Roman"/>
          <w:sz w:val="24"/>
          <w:szCs w:val="24"/>
        </w:rPr>
        <w:t>Пока дети едят салат,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58108E" w:rsidRPr="00E77435">
        <w:rPr>
          <w:rFonts w:ascii="Times New Roman" w:hAnsi="Times New Roman" w:cs="Times New Roman"/>
          <w:sz w:val="24"/>
          <w:szCs w:val="24"/>
        </w:rPr>
        <w:t>младший воспитатель р</w:t>
      </w:r>
      <w:r w:rsidRPr="00E77435">
        <w:rPr>
          <w:rFonts w:ascii="Times New Roman" w:hAnsi="Times New Roman" w:cs="Times New Roman"/>
          <w:sz w:val="24"/>
          <w:szCs w:val="24"/>
        </w:rPr>
        <w:t>а</w:t>
      </w:r>
      <w:r w:rsidR="0058108E" w:rsidRPr="00E77435">
        <w:rPr>
          <w:rFonts w:ascii="Times New Roman" w:hAnsi="Times New Roman" w:cs="Times New Roman"/>
          <w:sz w:val="24"/>
          <w:szCs w:val="24"/>
        </w:rPr>
        <w:t>зливает суп.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58108E" w:rsidRPr="00E77435">
        <w:rPr>
          <w:rFonts w:ascii="Times New Roman" w:hAnsi="Times New Roman" w:cs="Times New Roman"/>
          <w:sz w:val="24"/>
          <w:szCs w:val="24"/>
        </w:rPr>
        <w:t>После того как дети съедят первое блюдо,</w:t>
      </w:r>
      <w:r w:rsidR="004E1ABD"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="0058108E" w:rsidRPr="00E77435">
        <w:rPr>
          <w:rFonts w:ascii="Times New Roman" w:hAnsi="Times New Roman" w:cs="Times New Roman"/>
          <w:sz w:val="24"/>
          <w:szCs w:val="24"/>
        </w:rPr>
        <w:t>подаётся второе.</w:t>
      </w:r>
      <w:r w:rsidRPr="00E77435">
        <w:rPr>
          <w:rFonts w:ascii="Times New Roman" w:hAnsi="Times New Roman" w:cs="Times New Roman"/>
          <w:sz w:val="24"/>
          <w:szCs w:val="24"/>
        </w:rPr>
        <w:t xml:space="preserve"> </w:t>
      </w:r>
      <w:r w:rsidRPr="00E77435">
        <w:rPr>
          <w:rFonts w:ascii="Times New Roman" w:hAnsi="Times New Roman" w:cs="Times New Roman"/>
          <w:sz w:val="24"/>
          <w:szCs w:val="24"/>
        </w:rPr>
        <w:lastRenderedPageBreak/>
        <w:t>Категорически запрещается оставлять использованную посуду. Стол должен быть всегда опрятным.</w:t>
      </w:r>
    </w:p>
    <w:p w:rsidR="00347621" w:rsidRPr="00E77435" w:rsidRDefault="00B5642C" w:rsidP="00E77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b/>
          <w:sz w:val="24"/>
          <w:szCs w:val="24"/>
        </w:rPr>
        <w:t>К ПОЛДНИКУ</w:t>
      </w:r>
      <w:r w:rsidRPr="00E77435">
        <w:rPr>
          <w:rFonts w:ascii="Times New Roman" w:hAnsi="Times New Roman" w:cs="Times New Roman"/>
          <w:sz w:val="24"/>
          <w:szCs w:val="24"/>
        </w:rPr>
        <w:t xml:space="preserve"> стол сервируют так же, как и к завтраку. </w:t>
      </w:r>
      <w:r w:rsidR="00EA0844" w:rsidRPr="00E77435">
        <w:rPr>
          <w:rFonts w:ascii="Times New Roman" w:hAnsi="Times New Roman" w:cs="Times New Roman"/>
          <w:sz w:val="24"/>
          <w:szCs w:val="24"/>
        </w:rPr>
        <w:t>В распоряжении детей должны быть и салфетки. После полутора лет о</w:t>
      </w:r>
      <w:bookmarkStart w:id="0" w:name="_GoBack"/>
      <w:bookmarkEnd w:id="0"/>
      <w:r w:rsidR="00EA0844" w:rsidRPr="00E77435">
        <w:rPr>
          <w:rFonts w:ascii="Times New Roman" w:hAnsi="Times New Roman" w:cs="Times New Roman"/>
          <w:sz w:val="24"/>
          <w:szCs w:val="24"/>
        </w:rPr>
        <w:t xml:space="preserve">ни должны научиться </w:t>
      </w:r>
      <w:proofErr w:type="gramStart"/>
      <w:r w:rsidR="00EA0844" w:rsidRPr="00E7743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EA0844" w:rsidRPr="00E77435">
        <w:rPr>
          <w:rFonts w:ascii="Times New Roman" w:hAnsi="Times New Roman" w:cs="Times New Roman"/>
          <w:sz w:val="24"/>
          <w:szCs w:val="24"/>
        </w:rPr>
        <w:t xml:space="preserve"> пользоваться ими.                  </w:t>
      </w:r>
    </w:p>
    <w:p w:rsidR="00D84D61" w:rsidRPr="00E77435" w:rsidRDefault="00EA0844" w:rsidP="00E77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 Важное требование, предъявляемое к персоналу и педагогам</w:t>
      </w:r>
      <w:r w:rsidR="004E1ABD" w:rsidRPr="00E77435">
        <w:rPr>
          <w:rFonts w:ascii="Times New Roman" w:hAnsi="Times New Roman" w:cs="Times New Roman"/>
          <w:sz w:val="24"/>
          <w:szCs w:val="24"/>
        </w:rPr>
        <w:t>:</w:t>
      </w:r>
      <w:r w:rsidRPr="00E77435">
        <w:rPr>
          <w:rFonts w:ascii="Times New Roman" w:hAnsi="Times New Roman" w:cs="Times New Roman"/>
          <w:sz w:val="24"/>
          <w:szCs w:val="24"/>
        </w:rPr>
        <w:t xml:space="preserve"> не создавать своими действиями и словами напряженн</w:t>
      </w:r>
      <w:r w:rsidR="00D84D61" w:rsidRPr="00E77435">
        <w:rPr>
          <w:rFonts w:ascii="Times New Roman" w:hAnsi="Times New Roman" w:cs="Times New Roman"/>
          <w:sz w:val="24"/>
          <w:szCs w:val="24"/>
        </w:rPr>
        <w:t>ую обстановку во время принятия пищи.</w:t>
      </w:r>
    </w:p>
    <w:p w:rsidR="00D84D61" w:rsidRPr="00E77435" w:rsidRDefault="00EA0844" w:rsidP="00E77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 xml:space="preserve">Взрослые должны помнить постоянно о том, что дети только вступили этот мир и многого еще не умеют. Приучая их к хорошим манерам, следует снисходительно относиться к промахам, не порицать и не торопить. </w:t>
      </w:r>
    </w:p>
    <w:p w:rsidR="00EA0844" w:rsidRPr="00E77435" w:rsidRDefault="00EA0844" w:rsidP="00E77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35">
        <w:rPr>
          <w:rFonts w:ascii="Times New Roman" w:hAnsi="Times New Roman" w:cs="Times New Roman"/>
          <w:sz w:val="24"/>
          <w:szCs w:val="24"/>
        </w:rPr>
        <w:t>Манерам нужно обучать непринужденно, спокойно и лучше всего собственным примером, приходя на помощь всякий раз, когда ребенок испытывает затруднения.  </w:t>
      </w:r>
    </w:p>
    <w:p w:rsidR="00D84D61" w:rsidRPr="00E77435" w:rsidRDefault="00D84D61" w:rsidP="00D84D61">
      <w:p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743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</w:t>
      </w:r>
      <w:r w:rsidRPr="00E7743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84D61" w:rsidRPr="00E77435" w:rsidRDefault="00D84D61" w:rsidP="00D84D61">
      <w:p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Pr="00DC3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DC3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3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систематическую работу с родителями по вопросам детского питан</w:t>
      </w:r>
      <w:r w:rsidR="00E77435"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ия:</w:t>
      </w: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D61" w:rsidRPr="00E77435" w:rsidRDefault="00D84D61" w:rsidP="00D84D61">
      <w:pPr>
        <w:pStyle w:val="a4"/>
        <w:numPr>
          <w:ilvl w:val="0"/>
          <w:numId w:val="5"/>
        </w:num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Проводить беседы о значении правильного питания для здоровья и физического развития детей. </w:t>
      </w:r>
    </w:p>
    <w:p w:rsidR="00D84D61" w:rsidRPr="00E77435" w:rsidRDefault="00D84D61" w:rsidP="00D84D61">
      <w:pPr>
        <w:pStyle w:val="a4"/>
        <w:numPr>
          <w:ilvl w:val="0"/>
          <w:numId w:val="5"/>
        </w:num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родительских уголках  размещать информацию освещающую вопросы питания, правильность составления меню, приготовления пищи.</w:t>
      </w:r>
    </w:p>
    <w:p w:rsidR="00D84D61" w:rsidRPr="00E77435" w:rsidRDefault="00D84D61" w:rsidP="00293A1A">
      <w:pPr>
        <w:pStyle w:val="a4"/>
        <w:numPr>
          <w:ilvl w:val="0"/>
          <w:numId w:val="5"/>
        </w:num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Знакомить родителей с меню детского сада и вывешивать рекомендуемый выбор блюд для ужина. Важно убедить родителей в том, что завтрак, который они дают детям дома, нарушает режим питания на целый день, а сладости, съеденные перед едой, снижают аппетит.</w:t>
      </w:r>
    </w:p>
    <w:p w:rsidR="00E24E12" w:rsidRPr="00E77435" w:rsidRDefault="00E24E12" w:rsidP="0064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E24E12" w:rsidRPr="00644589" w:rsidRDefault="00E24E12" w:rsidP="0064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забывайте!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 </w:t>
      </w:r>
      <w:r w:rsidRPr="00644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каждому потихоньку, но настойчиво.</w:t>
      </w:r>
    </w:p>
    <w:p w:rsidR="00E24E12" w:rsidRPr="00E77435" w:rsidRDefault="00E24E12" w:rsidP="0064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фиксируйте!</w:t>
      </w:r>
      <w:r w:rsidRPr="00E7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E67A2A" w:rsidRPr="00E67A2A" w:rsidRDefault="00E67A2A" w:rsidP="00E2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A2A" w:rsidRDefault="00E67A2A" w:rsidP="00D84D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</w:t>
      </w:r>
    </w:p>
    <w:p w:rsidR="00E24E12" w:rsidRPr="00E67A2A" w:rsidRDefault="00E24E12" w:rsidP="00E24E12">
      <w:pPr>
        <w:rPr>
          <w:rFonts w:ascii="Times New Roman" w:hAnsi="Times New Roman" w:cs="Times New Roman"/>
          <w:sz w:val="28"/>
          <w:szCs w:val="28"/>
        </w:rPr>
      </w:pPr>
    </w:p>
    <w:p w:rsidR="00C40979" w:rsidRPr="00E67A2A" w:rsidRDefault="00C40979">
      <w:pPr>
        <w:rPr>
          <w:rFonts w:ascii="Times New Roman" w:hAnsi="Times New Roman" w:cs="Times New Roman"/>
          <w:sz w:val="28"/>
          <w:szCs w:val="28"/>
        </w:rPr>
      </w:pPr>
    </w:p>
    <w:sectPr w:rsidR="00C40979" w:rsidRPr="00E67A2A" w:rsidSect="002A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DE6"/>
    <w:multiLevelType w:val="multilevel"/>
    <w:tmpl w:val="25DAA1F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3C085D"/>
    <w:multiLevelType w:val="hybridMultilevel"/>
    <w:tmpl w:val="0DD893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0CC01F3"/>
    <w:multiLevelType w:val="multilevel"/>
    <w:tmpl w:val="CE9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60DA6"/>
    <w:multiLevelType w:val="hybridMultilevel"/>
    <w:tmpl w:val="6F38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A2BEF"/>
    <w:multiLevelType w:val="multilevel"/>
    <w:tmpl w:val="538461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6A84"/>
    <w:rsid w:val="00010A6A"/>
    <w:rsid w:val="00013860"/>
    <w:rsid w:val="00027772"/>
    <w:rsid w:val="000321E4"/>
    <w:rsid w:val="00034561"/>
    <w:rsid w:val="00040C4E"/>
    <w:rsid w:val="00052DB2"/>
    <w:rsid w:val="00074734"/>
    <w:rsid w:val="000826CC"/>
    <w:rsid w:val="00085A94"/>
    <w:rsid w:val="000871EA"/>
    <w:rsid w:val="00091DBD"/>
    <w:rsid w:val="00093C21"/>
    <w:rsid w:val="00094495"/>
    <w:rsid w:val="000A185A"/>
    <w:rsid w:val="000B6691"/>
    <w:rsid w:val="000C18D5"/>
    <w:rsid w:val="000D0A66"/>
    <w:rsid w:val="000D52B7"/>
    <w:rsid w:val="000E1648"/>
    <w:rsid w:val="000F1A4F"/>
    <w:rsid w:val="000F25F1"/>
    <w:rsid w:val="000F4918"/>
    <w:rsid w:val="000F5EEB"/>
    <w:rsid w:val="00100B6F"/>
    <w:rsid w:val="00101DA0"/>
    <w:rsid w:val="00105F4A"/>
    <w:rsid w:val="00110B20"/>
    <w:rsid w:val="00112308"/>
    <w:rsid w:val="00115E64"/>
    <w:rsid w:val="00117088"/>
    <w:rsid w:val="00121E2E"/>
    <w:rsid w:val="00123134"/>
    <w:rsid w:val="001279EC"/>
    <w:rsid w:val="001303F5"/>
    <w:rsid w:val="00135D55"/>
    <w:rsid w:val="0014000B"/>
    <w:rsid w:val="00146107"/>
    <w:rsid w:val="00150B38"/>
    <w:rsid w:val="001527A4"/>
    <w:rsid w:val="00152EF9"/>
    <w:rsid w:val="00153C93"/>
    <w:rsid w:val="00170FA0"/>
    <w:rsid w:val="00177764"/>
    <w:rsid w:val="00182C8E"/>
    <w:rsid w:val="00183D5C"/>
    <w:rsid w:val="001846B0"/>
    <w:rsid w:val="00184F4D"/>
    <w:rsid w:val="00186072"/>
    <w:rsid w:val="001903A8"/>
    <w:rsid w:val="001A018C"/>
    <w:rsid w:val="001A1EFE"/>
    <w:rsid w:val="001B3AF4"/>
    <w:rsid w:val="001D0FB5"/>
    <w:rsid w:val="001D4865"/>
    <w:rsid w:val="001D690F"/>
    <w:rsid w:val="0020795B"/>
    <w:rsid w:val="00217CF6"/>
    <w:rsid w:val="00226480"/>
    <w:rsid w:val="00235790"/>
    <w:rsid w:val="00241C33"/>
    <w:rsid w:val="00243280"/>
    <w:rsid w:val="0024499A"/>
    <w:rsid w:val="00250C56"/>
    <w:rsid w:val="00256027"/>
    <w:rsid w:val="00266149"/>
    <w:rsid w:val="0027742D"/>
    <w:rsid w:val="0028078B"/>
    <w:rsid w:val="00284507"/>
    <w:rsid w:val="00293A1A"/>
    <w:rsid w:val="002973D7"/>
    <w:rsid w:val="002A3320"/>
    <w:rsid w:val="002A4EAC"/>
    <w:rsid w:val="002B5918"/>
    <w:rsid w:val="002C2BDF"/>
    <w:rsid w:val="002D30AC"/>
    <w:rsid w:val="002D314E"/>
    <w:rsid w:val="002E1DEE"/>
    <w:rsid w:val="002F1248"/>
    <w:rsid w:val="002F5B00"/>
    <w:rsid w:val="00305E2F"/>
    <w:rsid w:val="003106AE"/>
    <w:rsid w:val="003165A8"/>
    <w:rsid w:val="0032336F"/>
    <w:rsid w:val="003403C7"/>
    <w:rsid w:val="00347621"/>
    <w:rsid w:val="00357B00"/>
    <w:rsid w:val="0036339F"/>
    <w:rsid w:val="00366855"/>
    <w:rsid w:val="00367996"/>
    <w:rsid w:val="003722A1"/>
    <w:rsid w:val="003A7614"/>
    <w:rsid w:val="003A77BD"/>
    <w:rsid w:val="003B3864"/>
    <w:rsid w:val="003B53E1"/>
    <w:rsid w:val="003B7DFF"/>
    <w:rsid w:val="003C418B"/>
    <w:rsid w:val="003C7335"/>
    <w:rsid w:val="003D1CF6"/>
    <w:rsid w:val="003E0294"/>
    <w:rsid w:val="003E4BCC"/>
    <w:rsid w:val="004007EA"/>
    <w:rsid w:val="00416E58"/>
    <w:rsid w:val="00426525"/>
    <w:rsid w:val="004271A4"/>
    <w:rsid w:val="00435226"/>
    <w:rsid w:val="004404ED"/>
    <w:rsid w:val="00443016"/>
    <w:rsid w:val="0045196A"/>
    <w:rsid w:val="0045644B"/>
    <w:rsid w:val="004659BE"/>
    <w:rsid w:val="00470D62"/>
    <w:rsid w:val="00473122"/>
    <w:rsid w:val="00477787"/>
    <w:rsid w:val="00494D10"/>
    <w:rsid w:val="004A197B"/>
    <w:rsid w:val="004A585C"/>
    <w:rsid w:val="004A5A76"/>
    <w:rsid w:val="004D12EB"/>
    <w:rsid w:val="004D23D5"/>
    <w:rsid w:val="004D31A8"/>
    <w:rsid w:val="004E1ABD"/>
    <w:rsid w:val="004F61C6"/>
    <w:rsid w:val="005010FB"/>
    <w:rsid w:val="00517E44"/>
    <w:rsid w:val="00525B6D"/>
    <w:rsid w:val="005267DC"/>
    <w:rsid w:val="00531DF3"/>
    <w:rsid w:val="0053297B"/>
    <w:rsid w:val="005336BA"/>
    <w:rsid w:val="00535C5F"/>
    <w:rsid w:val="00553CD5"/>
    <w:rsid w:val="00554F39"/>
    <w:rsid w:val="005577F3"/>
    <w:rsid w:val="00562471"/>
    <w:rsid w:val="0058108E"/>
    <w:rsid w:val="00581854"/>
    <w:rsid w:val="00590887"/>
    <w:rsid w:val="00591B36"/>
    <w:rsid w:val="00591C6C"/>
    <w:rsid w:val="00591D5A"/>
    <w:rsid w:val="0059402D"/>
    <w:rsid w:val="005A12D7"/>
    <w:rsid w:val="005A4713"/>
    <w:rsid w:val="005A562F"/>
    <w:rsid w:val="005B357C"/>
    <w:rsid w:val="005B47BA"/>
    <w:rsid w:val="005B5AB9"/>
    <w:rsid w:val="005B6E94"/>
    <w:rsid w:val="005C3526"/>
    <w:rsid w:val="005D3741"/>
    <w:rsid w:val="005E7C1C"/>
    <w:rsid w:val="00605279"/>
    <w:rsid w:val="00611050"/>
    <w:rsid w:val="006148F6"/>
    <w:rsid w:val="00640331"/>
    <w:rsid w:val="00644589"/>
    <w:rsid w:val="006448EA"/>
    <w:rsid w:val="00646859"/>
    <w:rsid w:val="00664869"/>
    <w:rsid w:val="00670BBC"/>
    <w:rsid w:val="006720FF"/>
    <w:rsid w:val="006934FB"/>
    <w:rsid w:val="006A353E"/>
    <w:rsid w:val="006C3AB9"/>
    <w:rsid w:val="006D31C0"/>
    <w:rsid w:val="006D7C36"/>
    <w:rsid w:val="006E02BA"/>
    <w:rsid w:val="007036A2"/>
    <w:rsid w:val="00706445"/>
    <w:rsid w:val="0071126D"/>
    <w:rsid w:val="00714D30"/>
    <w:rsid w:val="00717804"/>
    <w:rsid w:val="00744E75"/>
    <w:rsid w:val="00750EBA"/>
    <w:rsid w:val="00781654"/>
    <w:rsid w:val="00782183"/>
    <w:rsid w:val="00797FE3"/>
    <w:rsid w:val="007A3122"/>
    <w:rsid w:val="007C0B1D"/>
    <w:rsid w:val="007C28F1"/>
    <w:rsid w:val="007C6957"/>
    <w:rsid w:val="007C790B"/>
    <w:rsid w:val="007D2ECF"/>
    <w:rsid w:val="007D68F7"/>
    <w:rsid w:val="007E1D1C"/>
    <w:rsid w:val="007F407D"/>
    <w:rsid w:val="007F604A"/>
    <w:rsid w:val="0080093E"/>
    <w:rsid w:val="00807EA5"/>
    <w:rsid w:val="00816658"/>
    <w:rsid w:val="00816809"/>
    <w:rsid w:val="0082705E"/>
    <w:rsid w:val="0084306B"/>
    <w:rsid w:val="00865395"/>
    <w:rsid w:val="008659CC"/>
    <w:rsid w:val="00876410"/>
    <w:rsid w:val="00876CBE"/>
    <w:rsid w:val="008908E9"/>
    <w:rsid w:val="008916DE"/>
    <w:rsid w:val="008B6D34"/>
    <w:rsid w:val="008C0B76"/>
    <w:rsid w:val="008C2D93"/>
    <w:rsid w:val="008C6D69"/>
    <w:rsid w:val="008D771C"/>
    <w:rsid w:val="008D77D1"/>
    <w:rsid w:val="008E18A3"/>
    <w:rsid w:val="008E7D38"/>
    <w:rsid w:val="008F3528"/>
    <w:rsid w:val="00910180"/>
    <w:rsid w:val="00934144"/>
    <w:rsid w:val="00944FEF"/>
    <w:rsid w:val="0095333B"/>
    <w:rsid w:val="00956506"/>
    <w:rsid w:val="0096318A"/>
    <w:rsid w:val="00980022"/>
    <w:rsid w:val="00981F52"/>
    <w:rsid w:val="00985193"/>
    <w:rsid w:val="0098677A"/>
    <w:rsid w:val="009A1093"/>
    <w:rsid w:val="009B1B12"/>
    <w:rsid w:val="009B209E"/>
    <w:rsid w:val="009B6D66"/>
    <w:rsid w:val="009C0DA8"/>
    <w:rsid w:val="009C6513"/>
    <w:rsid w:val="009D57D2"/>
    <w:rsid w:val="009D646B"/>
    <w:rsid w:val="009F7A0F"/>
    <w:rsid w:val="00A1155E"/>
    <w:rsid w:val="00A14994"/>
    <w:rsid w:val="00A220A0"/>
    <w:rsid w:val="00A454B2"/>
    <w:rsid w:val="00A52223"/>
    <w:rsid w:val="00A56D1F"/>
    <w:rsid w:val="00A605B0"/>
    <w:rsid w:val="00A62D9B"/>
    <w:rsid w:val="00A65E1D"/>
    <w:rsid w:val="00A8695C"/>
    <w:rsid w:val="00A87C30"/>
    <w:rsid w:val="00A9794F"/>
    <w:rsid w:val="00AC3473"/>
    <w:rsid w:val="00AC34DB"/>
    <w:rsid w:val="00AD0468"/>
    <w:rsid w:val="00AD4428"/>
    <w:rsid w:val="00AD55E4"/>
    <w:rsid w:val="00AD6D54"/>
    <w:rsid w:val="00AE76D0"/>
    <w:rsid w:val="00AF0E48"/>
    <w:rsid w:val="00B1689F"/>
    <w:rsid w:val="00B33AE6"/>
    <w:rsid w:val="00B434ED"/>
    <w:rsid w:val="00B444F0"/>
    <w:rsid w:val="00B44B25"/>
    <w:rsid w:val="00B53020"/>
    <w:rsid w:val="00B5642C"/>
    <w:rsid w:val="00B6332B"/>
    <w:rsid w:val="00B837AB"/>
    <w:rsid w:val="00B83A9C"/>
    <w:rsid w:val="00B840E0"/>
    <w:rsid w:val="00B974EA"/>
    <w:rsid w:val="00BA32E3"/>
    <w:rsid w:val="00BB666F"/>
    <w:rsid w:val="00BC2645"/>
    <w:rsid w:val="00BC7E78"/>
    <w:rsid w:val="00BE01B0"/>
    <w:rsid w:val="00BF6689"/>
    <w:rsid w:val="00C02375"/>
    <w:rsid w:val="00C10E01"/>
    <w:rsid w:val="00C2729A"/>
    <w:rsid w:val="00C334BF"/>
    <w:rsid w:val="00C35E97"/>
    <w:rsid w:val="00C4012C"/>
    <w:rsid w:val="00C40979"/>
    <w:rsid w:val="00C45591"/>
    <w:rsid w:val="00C45B78"/>
    <w:rsid w:val="00C4690A"/>
    <w:rsid w:val="00C53284"/>
    <w:rsid w:val="00C53431"/>
    <w:rsid w:val="00C6405F"/>
    <w:rsid w:val="00C64B02"/>
    <w:rsid w:val="00C71A3D"/>
    <w:rsid w:val="00C748D8"/>
    <w:rsid w:val="00C853F7"/>
    <w:rsid w:val="00C92404"/>
    <w:rsid w:val="00C9527B"/>
    <w:rsid w:val="00CA711B"/>
    <w:rsid w:val="00CB415D"/>
    <w:rsid w:val="00CC2E82"/>
    <w:rsid w:val="00CC3C61"/>
    <w:rsid w:val="00CD6B86"/>
    <w:rsid w:val="00CF2DED"/>
    <w:rsid w:val="00CF77B5"/>
    <w:rsid w:val="00D124B9"/>
    <w:rsid w:val="00D1452E"/>
    <w:rsid w:val="00D148E3"/>
    <w:rsid w:val="00D3343C"/>
    <w:rsid w:val="00D35F66"/>
    <w:rsid w:val="00D4481B"/>
    <w:rsid w:val="00D45AF8"/>
    <w:rsid w:val="00D649A7"/>
    <w:rsid w:val="00D7118F"/>
    <w:rsid w:val="00D7739F"/>
    <w:rsid w:val="00D7758F"/>
    <w:rsid w:val="00D80546"/>
    <w:rsid w:val="00D8369B"/>
    <w:rsid w:val="00D84D61"/>
    <w:rsid w:val="00D91095"/>
    <w:rsid w:val="00D96CEB"/>
    <w:rsid w:val="00DA123C"/>
    <w:rsid w:val="00DA262B"/>
    <w:rsid w:val="00DA3D51"/>
    <w:rsid w:val="00DA3FD2"/>
    <w:rsid w:val="00DA7EE8"/>
    <w:rsid w:val="00DB071F"/>
    <w:rsid w:val="00DC1BFA"/>
    <w:rsid w:val="00DC55AF"/>
    <w:rsid w:val="00DC6671"/>
    <w:rsid w:val="00DD4656"/>
    <w:rsid w:val="00DE4440"/>
    <w:rsid w:val="00DF5D13"/>
    <w:rsid w:val="00E046C9"/>
    <w:rsid w:val="00E0585F"/>
    <w:rsid w:val="00E1039A"/>
    <w:rsid w:val="00E10CED"/>
    <w:rsid w:val="00E235C6"/>
    <w:rsid w:val="00E24E12"/>
    <w:rsid w:val="00E26DB4"/>
    <w:rsid w:val="00E46DBA"/>
    <w:rsid w:val="00E51458"/>
    <w:rsid w:val="00E574E7"/>
    <w:rsid w:val="00E6021F"/>
    <w:rsid w:val="00E605F0"/>
    <w:rsid w:val="00E67A2A"/>
    <w:rsid w:val="00E711E9"/>
    <w:rsid w:val="00E77435"/>
    <w:rsid w:val="00E9201D"/>
    <w:rsid w:val="00E948C1"/>
    <w:rsid w:val="00EA0844"/>
    <w:rsid w:val="00EA33B1"/>
    <w:rsid w:val="00EA34F8"/>
    <w:rsid w:val="00EB5050"/>
    <w:rsid w:val="00EB7C07"/>
    <w:rsid w:val="00EC0ACD"/>
    <w:rsid w:val="00EC1199"/>
    <w:rsid w:val="00ED2066"/>
    <w:rsid w:val="00EE6E13"/>
    <w:rsid w:val="00EE76A0"/>
    <w:rsid w:val="00EF011F"/>
    <w:rsid w:val="00EF2FEA"/>
    <w:rsid w:val="00EF6A84"/>
    <w:rsid w:val="00F043C1"/>
    <w:rsid w:val="00F076F7"/>
    <w:rsid w:val="00F15885"/>
    <w:rsid w:val="00F17AFD"/>
    <w:rsid w:val="00F234DD"/>
    <w:rsid w:val="00F3176A"/>
    <w:rsid w:val="00F410F0"/>
    <w:rsid w:val="00F52D02"/>
    <w:rsid w:val="00F53559"/>
    <w:rsid w:val="00F55F4B"/>
    <w:rsid w:val="00F60839"/>
    <w:rsid w:val="00F628F8"/>
    <w:rsid w:val="00F65C4A"/>
    <w:rsid w:val="00F6627C"/>
    <w:rsid w:val="00F67C6E"/>
    <w:rsid w:val="00F80462"/>
    <w:rsid w:val="00F9581E"/>
    <w:rsid w:val="00FA2A0A"/>
    <w:rsid w:val="00FA3484"/>
    <w:rsid w:val="00FA3983"/>
    <w:rsid w:val="00FB2423"/>
    <w:rsid w:val="00FC7594"/>
    <w:rsid w:val="00FD2676"/>
    <w:rsid w:val="00FE5CF9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A2A"/>
  </w:style>
  <w:style w:type="character" w:customStyle="1" w:styleId="c0">
    <w:name w:val="c0"/>
    <w:basedOn w:val="a0"/>
    <w:rsid w:val="00E67A2A"/>
  </w:style>
  <w:style w:type="paragraph" w:styleId="a4">
    <w:name w:val="List Paragraph"/>
    <w:basedOn w:val="a"/>
    <w:uiPriority w:val="34"/>
    <w:qFormat/>
    <w:rsid w:val="009D57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A2A"/>
  </w:style>
  <w:style w:type="character" w:customStyle="1" w:styleId="c0">
    <w:name w:val="c0"/>
    <w:basedOn w:val="a0"/>
    <w:rsid w:val="00E6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E42E-7CBF-4621-9EE8-0AADE761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LENOVO</cp:lastModifiedBy>
  <cp:revision>12</cp:revision>
  <dcterms:created xsi:type="dcterms:W3CDTF">2017-08-29T09:40:00Z</dcterms:created>
  <dcterms:modified xsi:type="dcterms:W3CDTF">2022-10-09T19:31:00Z</dcterms:modified>
</cp:coreProperties>
</file>