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Тем, что ребенок, начиная примерно с 2-х летнего возраста, всё хочет делать сам. Именно в это время формируется личностный уровень развития и в речи ребенка появляется первое Я. А вместе с ним и первое осознанное "Я Сам". Малыш категорически отказывается принимать чью-то помощь: сам ест, сам одевается, сам чистит зубы. И родители должны быть к этому готовы. Самостоятельность ребёнка должна всегда приветствоваться, кроме эпизодов, когда она может затрагивать вопросы сохранения жизни и здоровья. Нужно ввести понятия "опасно" и "безопасно". Все, что не угрожает здоровью и жизни ребенка, вы можете смело доверить сделать ему самому. Но иногда он настаивает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невозможном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Например, берет в руки кухонный нож,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видя как вы им ежедневно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работаете. Вы можете сказать: "Я знаю, что у тебя получится справиться с ножом, но я волнуюсь, ведь я так люблю твои ручки - давай это сделаем вместе". Таким образом, вы объясните ребенку причину своей тревоги и позволите сделать желаемое.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Истеричностью, бурным проявлением отрицательных эмоций. Самая частая ситуация в этом возрасте - истерика. Поводы могут быть совершенно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разными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и, казалось бы, безосновательными. Бороться с таким доводом как слезы трудно, особенно если в магазине ребенок падает на пол, и требует срочно купить ему бесполезных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вкусняшек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", очередную сто первую куколку или машину. Важно понимать, что это временно! Наши крохи часто устраивают такие концерты в людных местах и маме нужно знать, как правильно действовать. Главное - успокоиться! Если вы подходите к такому воспитательному моменту эмоционально, считайте, что вы проиграли, и в следующий раз истерика будет еще громче. Ребенок испытывает вас на прочность, а вы тем временем переживаете, что скажут окружающие. Помните, что это ваши отношения с ребенком и чужие люди тут ни при чем. В таком случае вам нужно опуститься к уровню глаз малыша и спокойно сказать то, чего никак не ожидает кроха: "Малыш, когда ты так орешь, у меня в ушах свистит миллион громких свистков!" или "Во время такого крика с крыши магазина улетели все слоны". Это переключит внимание ребенка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истерики на заинтересовавший его предмет, и конфликт будет исчерпан!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Разборчивостью. В этом возрасте многие малыши становятся очень разборчивыми. Например, в выборе одежды. Совершенно бесполезно уговаривать капризную двухлетку поменять платье на теплые штанишки. Похолодание для нее - не аргумент. Из принципа и из желания доказать маме свою "взрослость" и самостоятельность она будет стоять на своем до конца. Пойдите на хитрость - позвольте ей надеть любимую вещь, а сверху утеплить ребенка кофточкой.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4. Негативизмом. Если на все ваши предложения вы слышите короткое "НЕТ", знайте, что в ребенке уже зреет маленькая независимая личность. Это вариант уже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известного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нам "я сам". Конечно, со всеми этими "нет" очень сложно справиться, есть большое искушение их подавить,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настоять на своем. Но подавленный ребенок становится либо чересчур послушным, либо бунтарем. Если вы хотите, чтобы ваш ребёнок вырос гармоничной личностью - именно в этом возрасте придется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научится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договариваться. Если на ваш взгляд ребёнок ведёт себя неправильно, ни в коем случае не говорите малышу, что он плохо себя ведёт или повышает голос. Лучше будет, если вы скажете: "Мне неприятно, когда ты так со мной разговариваешь". Когда мы говорим о своих чувствах, мы сами успокаиваемся, и даем ребенку новую модель поведения. Кроме этого, в этом возрасте детки часто превращаются в "малышей-наоборот". Они могут говорить на черное - белое, что днем темно... и если вы пытаетесь его переубедить, показываете какую-то эмоцию - это поведение закрепляется. Малыш теперь знает, где у вас "кнопка", и будет на нее нажимать (манипулировать вами). Чтобы этого не происходило, поиграйте с ним в игру "наоборот" - скажите "ни в коем случае не переодевай ботиночки", "не в коем случае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руки" (конечно, мы предупреждаем ребенка, что это игра).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5. Упрямством. Соседский мячик ему даром не нужен, тем более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у него такой же есть. Но вот требовать этот мячик он будет с утра и до позднего вечера. Малыш настаивает на чем-то не потому, что ему просто хочется, а потому, что он уже сказал и не хочет отказываться от своих слов. И теперь отступать некуда, ведь с его мнением должны считаться. Но не обижайтесь и не злитесь на него. А лучше сбалансируйте ласку и строгость. Ведь именно вы приучили его к тому, что любое его желание - как закон. И ему тяжело понять, что для вас он вырос, и вы изменили систему требований. Наглядным примером такого поведения малыша будет его отказ от еды, с которым борются многие мамы 2-леток. Если вы зовете его сами, то ребенок может сопротивляться. Попробуйте превратиться в Добрую фею: дотроньтесь до малыша волшебной палочкой (фломастером, карандашом, половником), и превратите его в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Обжорку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". Он не сможет отказаться от новой роли с удовольствием поест. Кроме того, ребенка раннего возраста можно легко отвлечь. Если он действительно расстроен, взрослому достаточно показать ему любимую или новую игрушку, предложить после еды поиграть с ним в любимую игру - и ребенок, у которого одно желание легко сменяется другим, мгновенно переключается, послушно ест, а потом с удовольствием занимается новым делом.</w:t>
      </w:r>
    </w:p>
    <w:p w:rsidR="00B464CF" w:rsidRDefault="00B464CF" w:rsidP="00B464C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Кризис 6-7 лет. Как он проявляется?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Обесцениванием. Для ребенка обесцениваются его любимые игрушки, стереотипы поведения. Все это попытки показать, что у него уже есть свой выбор. Он может выбрасывать все купленные игрушки, категорически отказываться от любимой одежды. Поддержите его "взрослость": звоните ему по телефону, спрашивайте совета, делайте </w:t>
      </w:r>
      <w:r>
        <w:rPr>
          <w:rFonts w:ascii="Arial" w:hAnsi="Arial" w:cs="Arial"/>
          <w:color w:val="000000"/>
          <w:sz w:val="27"/>
          <w:szCs w:val="27"/>
        </w:rPr>
        <w:lastRenderedPageBreak/>
        <w:t>"взрослые" подарки (шариковую ручку, зонт, ремень для брюк или набор детской косметики для маленькой принцессы).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Страхами. Когда ребёнку исполняется 6-7 лет, обостряются всевозможные страхи: смерти, темноты, одиночества и т.д. При этом часто ребенок боится не самой смерти, а остаться "там" без вас. Не игнорируйте страхи ребенка, расскажите ему о душе, о ее бессмертии. Очень помогают игры в прятки с мамой. Боязливые малыши часто выбирают именно эту игру: прячась, они ищут новый "кокон", "матку". Это происходит на уровне подсознания. Ищите своего ребенка, а когда находите, выражайте ему свою любовь и радость, что вы опять вместе.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3. Манерностью. Ребенок уже не дошкольник, но еще не школьник. Вдруг исчезают наивность и непосредственность. Он начинает манерничать, капризничать, ходить не так, как ходил раньше. В поведении появляется что-то нарочитое, нелепое и искусственное, какая-то вертлявость и паясничество. Такой ребенок утверждает себя в новой роли, агрессивно реагируя на окружающих и опеку с их стороны. Спокойно реагируйте на такие превращения, даже если они вам не по душе. Не пытайтесь "сломать" ребенка, а просто расскажите, что таким, как он был раньше, он вам нравился гораздо больше. Проиграйте с ним эту ситуацию, ведь максимального воспитательного эффекта можно достичь только в игре. "Поищите" о квартире своего "прежнего" сына, перечисляя, какими положительными качествами он обладал.</w:t>
      </w:r>
    </w:p>
    <w:p w:rsidR="00B464CF" w:rsidRDefault="00B464CF" w:rsidP="00B464CF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Если Вы замечаете у своего ребенка любые нежелательные проявления в поведении и эмоциональной жизни,</w:t>
      </w:r>
    </w:p>
    <w:p w:rsidR="00B464CF" w:rsidRDefault="00B464CF" w:rsidP="00B464C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B464CF" w:rsidRDefault="00B464CF" w:rsidP="00B464CF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 вторникам с 8.00 до 9.00 и по средам с 15.30 до 17.30 (по предварительной записи).</w:t>
      </w:r>
    </w:p>
    <w:p w:rsidR="002A3263" w:rsidRDefault="002A3263">
      <w:bookmarkStart w:id="0" w:name="_GoBack"/>
      <w:bookmarkEnd w:id="0"/>
    </w:p>
    <w:sectPr w:rsidR="002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CF"/>
    <w:rsid w:val="002A3263"/>
    <w:rsid w:val="00B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2020-02-21T18:17:00Z</dcterms:created>
  <dcterms:modified xsi:type="dcterms:W3CDTF">2020-02-21T18:17:00Z</dcterms:modified>
</cp:coreProperties>
</file>