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F0" w:rsidRPr="005C44F0" w:rsidRDefault="005C44F0">
      <w:pPr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                </w:t>
      </w:r>
      <w:r w:rsidRPr="005C44F0">
        <w:rPr>
          <w:rFonts w:ascii="Monotype Corsiva" w:hAnsi="Monotype Corsiva" w:cs="Times New Roman"/>
          <w:b/>
          <w:sz w:val="40"/>
          <w:szCs w:val="40"/>
        </w:rPr>
        <w:t>Консультация для педагогов</w:t>
      </w:r>
    </w:p>
    <w:p w:rsidR="00732F61" w:rsidRPr="005C44F0" w:rsidRDefault="005C44F0">
      <w:pPr>
        <w:rPr>
          <w:rFonts w:ascii="Monotype Corsiva" w:hAnsi="Monotype Corsiva" w:cs="Times New Roman"/>
          <w:b/>
          <w:sz w:val="40"/>
          <w:szCs w:val="40"/>
        </w:rPr>
      </w:pPr>
      <w:r w:rsidRPr="005C44F0">
        <w:rPr>
          <w:rFonts w:ascii="Monotype Corsiva" w:hAnsi="Monotype Corsiva" w:cs="Times New Roman"/>
          <w:b/>
          <w:sz w:val="40"/>
          <w:szCs w:val="40"/>
        </w:rPr>
        <w:t>«Содержание, формы и методы общения педагога с родителями  в условиях дошкольного учреждения»</w:t>
      </w:r>
    </w:p>
    <w:p w:rsidR="005C44F0" w:rsidRPr="005C44F0" w:rsidRDefault="005C44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Подготовила воспитатель Ботоногова Н.А.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Содержание работы с родителями состоит в следующем: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1)</w:t>
      </w:r>
      <w:r w:rsidRPr="005C44F0">
        <w:rPr>
          <w:color w:val="111111"/>
          <w:sz w:val="27"/>
          <w:szCs w:val="27"/>
        </w:rPr>
        <w:t> повышение психолого-педагогических знаний родителей (лекции, семинары, индивидуальные консультации, практикумы);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2)</w:t>
      </w:r>
      <w:r w:rsidRPr="005C44F0">
        <w:rPr>
          <w:color w:val="111111"/>
          <w:sz w:val="27"/>
          <w:szCs w:val="27"/>
        </w:rPr>
        <w:t>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3)</w:t>
      </w:r>
      <w:r w:rsidRPr="005C44F0">
        <w:rPr>
          <w:color w:val="111111"/>
          <w:sz w:val="27"/>
          <w:szCs w:val="27"/>
        </w:rPr>
        <w:t xml:space="preserve"> участие родителей в управлении ДОУ (совет </w:t>
      </w:r>
      <w:proofErr w:type="spellStart"/>
      <w:r w:rsidRPr="005C44F0">
        <w:rPr>
          <w:color w:val="111111"/>
          <w:sz w:val="27"/>
          <w:szCs w:val="27"/>
        </w:rPr>
        <w:t>доу</w:t>
      </w:r>
      <w:proofErr w:type="spellEnd"/>
      <w:r w:rsidRPr="005C44F0">
        <w:rPr>
          <w:color w:val="111111"/>
          <w:sz w:val="27"/>
          <w:szCs w:val="27"/>
        </w:rPr>
        <w:t>, родительские комитеты).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Формы и методы работы </w:t>
      </w: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с родителями </w:t>
      </w:r>
      <w:r w:rsidRPr="005C44F0">
        <w:rPr>
          <w:color w:val="111111"/>
          <w:sz w:val="27"/>
          <w:szCs w:val="27"/>
        </w:rPr>
        <w:t>должны быть направлены на повышение педагогической культуры родителей, на укрепление взаимодействия детского сада и семьи, на усиление ее воспитательного потенциала.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Методы работы: </w:t>
      </w:r>
      <w:r w:rsidRPr="005C44F0">
        <w:rPr>
          <w:color w:val="111111"/>
          <w:sz w:val="27"/>
          <w:szCs w:val="27"/>
        </w:rPr>
        <w:t>наблюдение, беседа, тестирование, анкетирование.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Для вовлечения родителей в учебно-воспитательный процесс применяются следующие формы деятельности.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1. Традиционные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2. Нетрадиционные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Родительские собрания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Индивидуальные консультации педагога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Дни творчества детей и их родителей;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Открытые мероприятия;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Помощь в организации и проведении вне групповых дел и укреплении материально- технической базы детского сада и группы.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Родительские тренинги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Родительские конференции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Дискуссии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Круглые столы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Устные журналы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Практикумы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Родительские вечера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lastRenderedPageBreak/>
        <w:t>Родительские чтения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Родительские ринги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ТРАДИЦИОННЫЕ ФОРМЫ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1.</w:t>
      </w:r>
      <w:r w:rsidRPr="005C44F0">
        <w:rPr>
          <w:color w:val="111111"/>
          <w:sz w:val="27"/>
          <w:szCs w:val="27"/>
        </w:rPr>
        <w:t xml:space="preserve"> Существует много вариантов проведения </w:t>
      </w:r>
      <w:r w:rsidRPr="00890B76">
        <w:rPr>
          <w:b/>
          <w:color w:val="111111"/>
          <w:sz w:val="27"/>
          <w:szCs w:val="27"/>
        </w:rPr>
        <w:t>родительских собраний</w:t>
      </w:r>
      <w:r w:rsidRPr="005C44F0">
        <w:rPr>
          <w:color w:val="111111"/>
          <w:sz w:val="27"/>
          <w:szCs w:val="27"/>
        </w:rPr>
        <w:t>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детей, уровень образованности и заинтересованности родителей, цели и задачи воспитания, стоящие перед детским садом.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Рекомендации по проведению родительских собраний: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родительское собрание должно просвещать родителей, а не констатировать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ошибки и неудачи детей;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тема собрания должна учитывать возрастные особенности детей;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собрание должно носить как теоретический, так и практический характер: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анализ ситуаций, тренинги, дискуссии и т. д.</w:t>
      </w:r>
      <w:proofErr w:type="gramStart"/>
      <w:r w:rsidRPr="005C44F0">
        <w:rPr>
          <w:color w:val="111111"/>
          <w:sz w:val="27"/>
          <w:szCs w:val="27"/>
        </w:rPr>
        <w:t xml:space="preserve"> ;</w:t>
      </w:r>
      <w:proofErr w:type="gramEnd"/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собрание не должно заниматься обсуждением и осуждением личностей детей.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2. </w:t>
      </w:r>
      <w:r w:rsidRPr="00890B76">
        <w:rPr>
          <w:b/>
          <w:color w:val="111111"/>
          <w:sz w:val="27"/>
          <w:szCs w:val="27"/>
        </w:rPr>
        <w:t>Индивидуальные консультации</w:t>
      </w:r>
      <w:r w:rsidRPr="005C44F0">
        <w:rPr>
          <w:color w:val="111111"/>
          <w:sz w:val="27"/>
          <w:szCs w:val="27"/>
        </w:rPr>
        <w:t xml:space="preserve"> – одна из важнейших форм взаимодействия Воспитателя с семьей. Особенно она необходима, когда педагог набирает группу. Индивидуальная консультация помогает преодолеть беспокойство родителей, боязнь разговора о своем ребенке и способствует созданию хорошего контакта между родителями и воспитателем. Педагог должен дать родителям возможность рассказать ему все то, с чем они хотели бы познакомить воспитателя в неофициальной обстановке, и выяснить важные сведения для своей профессиональной работы с ребенком: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– особенности здоровья ребенка;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– его увлечения, интересы;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– предпочтения в общении в семье;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– поведенческие реакции;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– особенности характера;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– мотивации учения;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– моральные ценности семьи.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Примерная тематика консультаций для родителей</w:t>
      </w:r>
      <w:r>
        <w:rPr>
          <w:color w:val="111111"/>
          <w:sz w:val="27"/>
          <w:szCs w:val="27"/>
        </w:rPr>
        <w:t>: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«</w:t>
      </w:r>
      <w:r w:rsidRPr="005C44F0">
        <w:rPr>
          <w:color w:val="111111"/>
          <w:sz w:val="27"/>
          <w:szCs w:val="27"/>
        </w:rPr>
        <w:t>Ребенок не хочет заниматься. Как ему помочь?</w:t>
      </w:r>
      <w:r>
        <w:rPr>
          <w:color w:val="111111"/>
          <w:sz w:val="27"/>
          <w:szCs w:val="27"/>
        </w:rPr>
        <w:t>»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lastRenderedPageBreak/>
        <w:t>«</w:t>
      </w:r>
      <w:r w:rsidRPr="005C44F0">
        <w:rPr>
          <w:color w:val="111111"/>
          <w:sz w:val="27"/>
          <w:szCs w:val="27"/>
        </w:rPr>
        <w:t>Плохая память ребенка. Как ее развить?</w:t>
      </w:r>
      <w:r>
        <w:rPr>
          <w:color w:val="111111"/>
          <w:sz w:val="27"/>
          <w:szCs w:val="27"/>
        </w:rPr>
        <w:t>»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«</w:t>
      </w:r>
      <w:r w:rsidRPr="005C44F0">
        <w:rPr>
          <w:color w:val="111111"/>
          <w:sz w:val="27"/>
          <w:szCs w:val="27"/>
        </w:rPr>
        <w:t>Единственный ребенок в семье. Пути прео</w:t>
      </w:r>
      <w:r>
        <w:rPr>
          <w:color w:val="111111"/>
          <w:sz w:val="27"/>
          <w:szCs w:val="27"/>
        </w:rPr>
        <w:t>доления трудностей в воспитании»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«</w:t>
      </w:r>
      <w:r w:rsidRPr="005C44F0">
        <w:rPr>
          <w:color w:val="111111"/>
          <w:sz w:val="27"/>
          <w:szCs w:val="27"/>
        </w:rPr>
        <w:t>Наказания детей. Какими им быть?</w:t>
      </w:r>
      <w:r>
        <w:rPr>
          <w:color w:val="111111"/>
          <w:sz w:val="27"/>
          <w:szCs w:val="27"/>
        </w:rPr>
        <w:t>»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«</w:t>
      </w:r>
      <w:r w:rsidRPr="005C44F0">
        <w:rPr>
          <w:color w:val="111111"/>
          <w:sz w:val="27"/>
          <w:szCs w:val="27"/>
        </w:rPr>
        <w:t>Тревожность детей. К чему она может привести?</w:t>
      </w:r>
      <w:r>
        <w:rPr>
          <w:color w:val="111111"/>
          <w:sz w:val="27"/>
          <w:szCs w:val="27"/>
        </w:rPr>
        <w:t>»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«</w:t>
      </w:r>
      <w:r w:rsidRPr="005C44F0">
        <w:rPr>
          <w:color w:val="111111"/>
          <w:sz w:val="27"/>
          <w:szCs w:val="27"/>
        </w:rPr>
        <w:t>Застенчивый ребенок. Проблемы заст</w:t>
      </w:r>
      <w:r>
        <w:rPr>
          <w:color w:val="111111"/>
          <w:sz w:val="27"/>
          <w:szCs w:val="27"/>
        </w:rPr>
        <w:t>енчивости и пути ее преодоления»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«Грубость и непонимание в семье»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«Талантливый ребенок в семье»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«</w:t>
      </w:r>
      <w:r w:rsidRPr="005C44F0">
        <w:rPr>
          <w:color w:val="111111"/>
          <w:sz w:val="27"/>
          <w:szCs w:val="27"/>
        </w:rPr>
        <w:t>Друзья детей – друзья или враги?</w:t>
      </w:r>
      <w:r>
        <w:rPr>
          <w:color w:val="111111"/>
          <w:sz w:val="27"/>
          <w:szCs w:val="27"/>
        </w:rPr>
        <w:t>»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«</w:t>
      </w:r>
      <w:r w:rsidRPr="005C44F0">
        <w:rPr>
          <w:color w:val="111111"/>
          <w:sz w:val="27"/>
          <w:szCs w:val="27"/>
        </w:rPr>
        <w:t>Три поколения под</w:t>
      </w:r>
      <w:r>
        <w:rPr>
          <w:color w:val="111111"/>
          <w:sz w:val="27"/>
          <w:szCs w:val="27"/>
        </w:rPr>
        <w:t xml:space="preserve"> одной крышей. Проблемы общения»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3. </w:t>
      </w:r>
      <w:bookmarkStart w:id="0" w:name="_GoBack"/>
      <w:r w:rsidRPr="00890B76">
        <w:rPr>
          <w:b/>
          <w:color w:val="111111"/>
          <w:sz w:val="27"/>
          <w:szCs w:val="27"/>
        </w:rPr>
        <w:t>Открытые занятия</w:t>
      </w:r>
      <w:bookmarkEnd w:id="0"/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Цель – ознакомление родителей с новыми программами, методикой преподавания, требованиями воспитателя.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Такие занятия позволяют избежать многих конфликтов, вызванных незнанием и непониманием родителями специфики деятельности в детском саду.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НЕТРАДИЦИОННЫЕ ФОРМЫ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1.</w:t>
      </w:r>
      <w:r w:rsidRPr="005C44F0">
        <w:rPr>
          <w:color w:val="111111"/>
          <w:sz w:val="27"/>
          <w:szCs w:val="27"/>
        </w:rPr>
        <w:t> </w:t>
      </w:r>
      <w:r w:rsidRPr="005C44F0">
        <w:rPr>
          <w:b/>
          <w:color w:val="111111"/>
          <w:sz w:val="27"/>
          <w:szCs w:val="27"/>
        </w:rPr>
        <w:t>Родительские конференции</w:t>
      </w:r>
      <w:r w:rsidRPr="005C44F0">
        <w:rPr>
          <w:color w:val="111111"/>
          <w:sz w:val="27"/>
          <w:szCs w:val="27"/>
        </w:rPr>
        <w:t xml:space="preserve"> предусматривают расширение, углубление и закрепление знаний о воспитании детей и имеют огромное значение в системе воспитательной работы детского сада. На них обсуждаются насущные проблемы общества, активными членами которого станут и дети. Родительские конференции должны готовиться очень тщательно, с обязательным участием психолога, которые работают в ДОУ. В их задачу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сами родители. Они готовят анализ проблемы с позиций собственного опыта.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2.</w:t>
      </w:r>
      <w:r w:rsidRPr="005C44F0">
        <w:rPr>
          <w:color w:val="111111"/>
          <w:sz w:val="27"/>
          <w:szCs w:val="27"/>
        </w:rPr>
        <w:t> </w:t>
      </w:r>
      <w:r w:rsidRPr="005C44F0">
        <w:rPr>
          <w:b/>
          <w:color w:val="111111"/>
          <w:sz w:val="27"/>
          <w:szCs w:val="27"/>
        </w:rPr>
        <w:t>Практикум</w:t>
      </w:r>
      <w:r w:rsidRPr="005C44F0">
        <w:rPr>
          <w:color w:val="111111"/>
          <w:sz w:val="27"/>
          <w:szCs w:val="27"/>
        </w:rPr>
        <w:t xml:space="preserve"> – 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3.</w:t>
      </w:r>
      <w:r w:rsidRPr="005C44F0">
        <w:rPr>
          <w:color w:val="111111"/>
          <w:sz w:val="27"/>
          <w:szCs w:val="27"/>
        </w:rPr>
        <w:t> </w:t>
      </w:r>
      <w:r w:rsidRPr="005C44F0">
        <w:rPr>
          <w:b/>
          <w:color w:val="111111"/>
          <w:sz w:val="27"/>
          <w:szCs w:val="27"/>
        </w:rPr>
        <w:t>Родительские чтения</w:t>
      </w:r>
      <w:r w:rsidRPr="005C44F0">
        <w:rPr>
          <w:color w:val="111111"/>
          <w:sz w:val="27"/>
          <w:szCs w:val="27"/>
        </w:rPr>
        <w:t xml:space="preserve"> – очень интересная форма работы с родителями. Она дает возможность родителям не только слушать лекции педагогов, но и изучать литературу по проблеме, а также участвовать в ее обсуждении.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 xml:space="preserve">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С помощью педагогов и логопедов подбираются книги, в которых можно получить ответ на поставленный вопрос. </w:t>
      </w:r>
      <w:r w:rsidRPr="005C44F0">
        <w:rPr>
          <w:color w:val="111111"/>
          <w:sz w:val="27"/>
          <w:szCs w:val="27"/>
        </w:rPr>
        <w:lastRenderedPageBreak/>
        <w:t>Родители читают рекомендованные книги, а затем используют полученные в них сведения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4.</w:t>
      </w:r>
      <w:r w:rsidRPr="005C44F0">
        <w:rPr>
          <w:color w:val="111111"/>
          <w:sz w:val="27"/>
          <w:szCs w:val="27"/>
        </w:rPr>
        <w:t> </w:t>
      </w:r>
      <w:r w:rsidRPr="005C44F0">
        <w:rPr>
          <w:b/>
          <w:color w:val="111111"/>
          <w:sz w:val="27"/>
          <w:szCs w:val="27"/>
        </w:rPr>
        <w:t>Родительские вечера</w:t>
      </w:r>
      <w:r w:rsidRPr="005C44F0">
        <w:rPr>
          <w:color w:val="111111"/>
          <w:sz w:val="27"/>
          <w:szCs w:val="27"/>
        </w:rPr>
        <w:t xml:space="preserve"> (проводятся в группе 2–3 раза в год без присутствия детей) – форма работы, которая прекрасно сплачивает родительский коллектив. Родительский вечер – это праздник общения с родителями друга своего ребенка, праздник воспоминаний младенчества и детства собственного ребенка, поиск ответов на вопросы, которые перед родителями ставит жизнь и собственный ребенок.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Примерные темы родительских вечеров</w:t>
      </w:r>
      <w:r>
        <w:rPr>
          <w:rStyle w:val="a4"/>
          <w:color w:val="111111"/>
          <w:sz w:val="27"/>
          <w:szCs w:val="27"/>
          <w:bdr w:val="none" w:sz="0" w:space="0" w:color="auto" w:frame="1"/>
        </w:rPr>
        <w:t>: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1.</w:t>
      </w:r>
      <w:r w:rsidRPr="005C44F0">
        <w:rPr>
          <w:color w:val="111111"/>
          <w:sz w:val="27"/>
          <w:szCs w:val="27"/>
        </w:rPr>
        <w:t> Будущее моего ребенка. Каким я его вижу?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2. </w:t>
      </w:r>
      <w:r w:rsidRPr="005C44F0">
        <w:rPr>
          <w:color w:val="111111"/>
          <w:sz w:val="27"/>
          <w:szCs w:val="27"/>
        </w:rPr>
        <w:t>Друзья моего ребенка.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3.</w:t>
      </w:r>
      <w:r w:rsidRPr="005C44F0">
        <w:rPr>
          <w:color w:val="111111"/>
          <w:sz w:val="27"/>
          <w:szCs w:val="27"/>
        </w:rPr>
        <w:t> Праздники нашей семьи.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4.</w:t>
      </w:r>
      <w:r w:rsidRPr="005C44F0">
        <w:rPr>
          <w:color w:val="111111"/>
          <w:sz w:val="27"/>
          <w:szCs w:val="27"/>
        </w:rPr>
        <w:t> «Можно» и «нельзя» в нашей семье.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5.</w:t>
      </w:r>
      <w:r w:rsidRPr="005C44F0">
        <w:rPr>
          <w:color w:val="111111"/>
          <w:sz w:val="27"/>
          <w:szCs w:val="27"/>
        </w:rPr>
        <w:t> День рождения нашей семьи. Как мы его празднуем?</w:t>
      </w:r>
    </w:p>
    <w:p w:rsid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6. </w:t>
      </w:r>
      <w:r w:rsidRPr="005C44F0">
        <w:rPr>
          <w:color w:val="111111"/>
          <w:sz w:val="27"/>
          <w:szCs w:val="27"/>
        </w:rPr>
        <w:t>Песни, которые пели и поют наши дети.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5.</w:t>
      </w:r>
      <w:r w:rsidRPr="005C44F0">
        <w:rPr>
          <w:color w:val="111111"/>
          <w:sz w:val="27"/>
          <w:szCs w:val="27"/>
        </w:rPr>
        <w:t> </w:t>
      </w:r>
      <w:r w:rsidRPr="005C44F0">
        <w:rPr>
          <w:b/>
          <w:color w:val="111111"/>
          <w:sz w:val="27"/>
          <w:szCs w:val="27"/>
        </w:rPr>
        <w:t>Родительский тренинг</w:t>
      </w:r>
      <w:r w:rsidRPr="005C44F0">
        <w:rPr>
          <w:color w:val="111111"/>
          <w:sz w:val="27"/>
          <w:szCs w:val="27"/>
        </w:rPr>
        <w:t xml:space="preserve"> 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Эффективность тренинга возрастает, если в нём принимают участие оба родителя. Тренинг проводится с группой, состоящей из 12–15 человек, как правило, психологом ДОУ который дает возможность родителям на время ощутить себя ребенком, пережить эмоционально еще раз детские впечатления.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 xml:space="preserve">С большим интересом родители выполняют такие </w:t>
      </w:r>
      <w:proofErr w:type="spellStart"/>
      <w:r w:rsidRPr="005C44F0">
        <w:rPr>
          <w:color w:val="111111"/>
          <w:sz w:val="27"/>
          <w:szCs w:val="27"/>
        </w:rPr>
        <w:t>тренинговые</w:t>
      </w:r>
      <w:proofErr w:type="spellEnd"/>
      <w:r w:rsidRPr="005C44F0">
        <w:rPr>
          <w:color w:val="111111"/>
          <w:sz w:val="27"/>
          <w:szCs w:val="27"/>
        </w:rPr>
        <w:t xml:space="preserve"> задания, как «детские гримасы», «любимая игрушка», «мой сказочный образ», «детские игры», «воспоминания детства», «фильм о моей семье».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6.</w:t>
      </w:r>
      <w:r w:rsidRPr="005C44F0">
        <w:rPr>
          <w:color w:val="111111"/>
          <w:sz w:val="27"/>
          <w:szCs w:val="27"/>
        </w:rPr>
        <w:t> </w:t>
      </w:r>
      <w:r w:rsidRPr="005C44F0">
        <w:rPr>
          <w:b/>
          <w:color w:val="111111"/>
          <w:sz w:val="27"/>
          <w:szCs w:val="27"/>
        </w:rPr>
        <w:t>Родительские ринги</w:t>
      </w:r>
      <w:r w:rsidRPr="005C44F0">
        <w:rPr>
          <w:color w:val="111111"/>
          <w:sz w:val="27"/>
          <w:szCs w:val="27"/>
        </w:rPr>
        <w:t xml:space="preserve"> 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</w:t>
      </w:r>
      <w:proofErr w:type="gramStart"/>
      <w:r w:rsidRPr="005C44F0">
        <w:rPr>
          <w:color w:val="111111"/>
          <w:sz w:val="27"/>
          <w:szCs w:val="27"/>
        </w:rPr>
        <w:t>педагоги</w:t>
      </w:r>
      <w:proofErr w:type="gramEnd"/>
      <w:r w:rsidRPr="005C44F0">
        <w:rPr>
          <w:color w:val="111111"/>
          <w:sz w:val="27"/>
          <w:szCs w:val="27"/>
        </w:rPr>
        <w:t xml:space="preserve"> определяя, какая семья в ответах на вопрос была наиболее близка к правильной их трактовке.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И традиционные, и нетрадиционные формы взаимодействия воспитателя с родителями детей ставят одну общую цель – сделать счастливой подрастающую личность, входящую в современную культурную жизнь.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Для этого родителям и педагогам необходимо соблюдать несколько простых правил, чтобы не создавать конфликтных ситуаций, в которые, чаще всего, оказывается, втянут и невольный объект конфликта – ребенок.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lastRenderedPageBreak/>
        <w:t>Правила сотрудничества с родителями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• Всегда помните, что родитель и преподаватель делают одно дело – воспитывают ребенка.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• Установите доброжелательные отношения с родителями. Помните, что для них сын или дочь - самые лучшие дети в мире.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• Совместно с родителями выработайте единый взгляд на ребенка, основанный на доверии к его личности.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• Постоянно информируйте родителей о процессе воспитания, успехах и продвижении в развитии ребенка.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 xml:space="preserve">• Выявляйте причины </w:t>
      </w:r>
      <w:proofErr w:type="spellStart"/>
      <w:r w:rsidRPr="005C44F0">
        <w:rPr>
          <w:color w:val="111111"/>
          <w:sz w:val="27"/>
          <w:szCs w:val="27"/>
        </w:rPr>
        <w:t>дезадаптации</w:t>
      </w:r>
      <w:proofErr w:type="spellEnd"/>
      <w:r w:rsidRPr="005C44F0">
        <w:rPr>
          <w:color w:val="111111"/>
          <w:sz w:val="27"/>
          <w:szCs w:val="27"/>
        </w:rPr>
        <w:t xml:space="preserve"> ребенка к детскому саду и совместно с родителями стремитесь к их устранению.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 xml:space="preserve">• Привлекайте родителей к участию в совместной с детьми деятельности, как в </w:t>
      </w:r>
      <w:proofErr w:type="gramStart"/>
      <w:r w:rsidRPr="005C44F0">
        <w:rPr>
          <w:color w:val="111111"/>
          <w:sz w:val="27"/>
          <w:szCs w:val="27"/>
        </w:rPr>
        <w:t>ДОУ</w:t>
      </w:r>
      <w:proofErr w:type="gramEnd"/>
      <w:r w:rsidRPr="005C44F0">
        <w:rPr>
          <w:color w:val="111111"/>
          <w:sz w:val="27"/>
          <w:szCs w:val="27"/>
        </w:rPr>
        <w:t xml:space="preserve"> так и вне его.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• Не стесняйтесь сказать о мучающих вас вопросах – ведь если вы не спросите, то вопросы останутся, и проблема не уйдет.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• Не обсуждайте с другими родителями поведение и обучение не их детей - это может вызвать отрицательную реакцию.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• Помощником вам может стать родительский комитет, если вы станете единомышленниками.</w:t>
      </w:r>
    </w:p>
    <w:p w:rsidR="005C44F0" w:rsidRPr="005C44F0" w:rsidRDefault="005C44F0" w:rsidP="005C44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44F0">
        <w:rPr>
          <w:rStyle w:val="a4"/>
          <w:color w:val="111111"/>
          <w:sz w:val="27"/>
          <w:szCs w:val="27"/>
          <w:bdr w:val="none" w:sz="0" w:space="0" w:color="auto" w:frame="1"/>
        </w:rPr>
        <w:t>Педагогам и родителям на заметку: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если ребенка постоянно критикуют, он учится ненавидеть;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если ребенка высмеивают, он становится замкнутым;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если ребенка хвалят, он учится быть благородным;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если ребенка поддерживают, он учится ценить себя;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если ребенок растет в упреках, он учится жить с чувством вины;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если ребенок растет в терпимости, он учится понимать других;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если ребенок растет в честности, он учится быть справедливым;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если ребенок растет в безопасности, он учится верить в людей;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если ребенок живет во вражде, он учится быть агрессивным;</w:t>
      </w:r>
    </w:p>
    <w:p w:rsidR="005C44F0" w:rsidRPr="005C44F0" w:rsidRDefault="005C44F0" w:rsidP="005C44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44F0">
        <w:rPr>
          <w:color w:val="111111"/>
          <w:sz w:val="27"/>
          <w:szCs w:val="27"/>
        </w:rPr>
        <w:t>если ребенок живет в понимании и дружелюбии, он учится находить любовь в этом мире.</w:t>
      </w:r>
    </w:p>
    <w:sectPr w:rsidR="005C44F0" w:rsidRPr="005C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F0"/>
    <w:rsid w:val="005C44F0"/>
    <w:rsid w:val="00732F61"/>
    <w:rsid w:val="008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4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1368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2023-02-07T15:57:00Z</dcterms:created>
  <dcterms:modified xsi:type="dcterms:W3CDTF">2023-02-07T16:08:00Z</dcterms:modified>
</cp:coreProperties>
</file>